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fontTable+xml" PartName="/word/fontTable.xml"/>
  <Override ContentType="application/vnd.openxmlformats-officedocument.theme+xml" PartName="/word/theme/theme1.xml"/>
  <Override ContentType="application/vnd.openxmlformats-officedocument.wordprocessingml.footer+xml" PartName="/word/footer1.xml"/>
  <Override ContentType="application/vnd.openxmlformats-officedocument.wordprocessingml.footer+xml" PartName="/word/footer2.xml"/>
  <Override ContentType="application/vnd.openxmlformats-officedocument.wordprocessingml.footer+xml" PartName="/word/footer3.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spacing w:after="120"/>
      </w:pPr>
      <w:r>
        <w:rPr>
          <w:i/>
          <w:iCs/>
          <w:color w:val="6B7280"/>
          <w:sz w:val="19"/>
          <w:szCs w:val="19"/>
        </w:rPr>
        <w:t xml:space="preserve">How to use this template: replace everything in [square brackets] and delete the grey notes. A filled-in example of the same report, from a real audit of a demo shop, is at trakis.io/example.</w:t>
      </w:r>
    </w:p>
    <w:p>
      <w:pPr>
        <w:pStyle w:val="Heading1"/>
        <w:spacing w:after="120" w:before="0"/>
      </w:pPr>
      <w:r>
        <w:t xml:space="preserve">SEO audit: [example.com]</w:t>
      </w:r>
    </w:p>
    <w:p>
      <w:pPr>
        <w:spacing w:after="120"/>
      </w:pPr>
      <w:r>
        <w:rPr>
          <w:color w:val="6B7280"/>
        </w:rPr>
        <w:t xml:space="preserve">Audit of [date] · prepared by [agency name] for [client name] · version [1]</w:t>
      </w:r>
    </w:p>
    <w:p>
      <w:pPr>
        <w:pStyle w:val="Heading2"/>
        <w:spacing w:after="100" w:before="280"/>
      </w:pPr>
      <w:r>
        <w:t xml:space="preserve">Where the site stands</w:t>
      </w:r>
    </w:p>
    <w:p>
      <w:pPr>
        <w:spacing w:after="120"/>
      </w:pPr>
      <w:r>
        <w:rPr>
          <w:i/>
          <w:iCs/>
          <w:color w:val="6B7280"/>
          <w:sz w:val="19"/>
          <w:szCs w:val="19"/>
        </w:rPr>
        <w:t xml:space="preserve">One grade the client can follow from one audit to the next, and the same few areas every time. Say which tool and which scale the grade comes from.</w:t>
      </w:r>
    </w:p>
    <w:p>
      <w:pPr>
        <w:spacing w:after="120"/>
      </w:pPr>
      <w:r>
        <w:rPr>
          <w:b/>
          <w:bCs/>
        </w:rPr>
        <w:t xml:space="preserve">Grade: [83] out of 100</w:t>
      </w:r>
      <w:r>
        <w:t xml:space="preserve"> ([up 3] since the audit of [date]).</w:t>
      </w:r>
    </w:p>
    <w:tbl>
      <w:tblPr>
        <w:tblW w:type="dxa" w:w="9026"/>
        <w:tblBorders>
          <w:top w:val="single" w:color="auto" w:sz="4"/>
          <w:left w:val="single" w:color="auto" w:sz="4"/>
          <w:bottom w:val="single" w:color="auto" w:sz="4"/>
          <w:right w:val="single" w:color="auto" w:sz="4"/>
          <w:insideH w:val="single" w:color="auto" w:sz="4"/>
          <w:insideV w:val="single" w:color="auto" w:sz="4"/>
        </w:tblBorders>
      </w:tblPr>
      <w:tblGrid>
        <w:gridCol w:w="3600"/>
        <w:gridCol w:w="1700"/>
        <w:gridCol w:w="3726"/>
      </w:tblGrid>
      <w:tr>
        <w:trPr>
          <w:tblHeader/>
        </w:trPr>
        <w:tc>
          <w:tcPr>
            <w:tcW w:type="dxa" w:w="3600"/>
            <w:tcBorders>
              <w:top w:val="single" w:color="D7DBE3" w:sz="4"/>
              <w:left w:val="single" w:color="D7DBE3" w:sz="4"/>
              <w:bottom w:val="single" w:color="D7DBE3" w:sz="4"/>
              <w:right w:val="single" w:color="D7DBE3" w:sz="4"/>
            </w:tcBorders>
            <w:shd w:fill="EEF0F5" w:color="auto" w:val="clear"/>
            <w:tcMar>
              <w:top w:type="dxa" w:w="60"/>
              <w:left w:type="dxa" w:w="90"/>
              <w:bottom w:type="dxa" w:w="60"/>
              <w:right w:type="dxa" w:w="90"/>
            </w:tcMar>
          </w:tcPr>
          <w:p>
            <w:r>
              <w:rPr>
                <w:b/>
                <w:bCs/>
                <w:color w:val="1D2433"/>
                <w:sz w:val="19"/>
                <w:szCs w:val="19"/>
              </w:rPr>
              <w:t xml:space="preserve">Area</w:t>
            </w:r>
          </w:p>
        </w:tc>
        <w:tc>
          <w:tcPr>
            <w:tcW w:type="dxa" w:w="1700"/>
            <w:tcBorders>
              <w:top w:val="single" w:color="D7DBE3" w:sz="4"/>
              <w:left w:val="single" w:color="D7DBE3" w:sz="4"/>
              <w:bottom w:val="single" w:color="D7DBE3" w:sz="4"/>
              <w:right w:val="single" w:color="D7DBE3" w:sz="4"/>
            </w:tcBorders>
            <w:shd w:fill="EEF0F5" w:color="auto" w:val="clear"/>
            <w:tcMar>
              <w:top w:type="dxa" w:w="60"/>
              <w:left w:type="dxa" w:w="90"/>
              <w:bottom w:type="dxa" w:w="60"/>
              <w:right w:type="dxa" w:w="90"/>
            </w:tcMar>
          </w:tcPr>
          <w:p>
            <w:r>
              <w:rPr>
                <w:b/>
                <w:bCs/>
                <w:color w:val="1D2433"/>
                <w:sz w:val="19"/>
                <w:szCs w:val="19"/>
              </w:rPr>
              <w:t xml:space="preserve">Score</w:t>
            </w:r>
          </w:p>
        </w:tc>
        <w:tc>
          <w:tcPr>
            <w:tcW w:type="dxa" w:w="3726"/>
            <w:tcBorders>
              <w:top w:val="single" w:color="D7DBE3" w:sz="4"/>
              <w:left w:val="single" w:color="D7DBE3" w:sz="4"/>
              <w:bottom w:val="single" w:color="D7DBE3" w:sz="4"/>
              <w:right w:val="single" w:color="D7DBE3" w:sz="4"/>
            </w:tcBorders>
            <w:shd w:fill="EEF0F5" w:color="auto" w:val="clear"/>
            <w:tcMar>
              <w:top w:type="dxa" w:w="60"/>
              <w:left w:type="dxa" w:w="90"/>
              <w:bottom w:type="dxa" w:w="60"/>
              <w:right w:type="dxa" w:w="90"/>
            </w:tcMar>
          </w:tcPr>
          <w:p>
            <w:r>
              <w:rPr>
                <w:b/>
                <w:bCs/>
                <w:color w:val="1D2433"/>
                <w:sz w:val="19"/>
                <w:szCs w:val="19"/>
              </w:rPr>
              <w:t xml:space="preserve">Since last audit</w:t>
            </w:r>
          </w:p>
        </w:tc>
      </w:tr>
      <w:tr>
        <w:tc>
          <w:tcPr>
            <w:tcW w:type="dxa" w:w="3600"/>
            <w:tcBorders>
              <w:top w:val="single" w:color="D7DBE3" w:sz="4"/>
              <w:left w:val="single" w:color="D7DBE3" w:sz="4"/>
              <w:bottom w:val="single" w:color="D7DBE3" w:sz="4"/>
              <w:right w:val="single" w:color="D7DBE3" w:sz="4"/>
            </w:tcBorders>
            <w:tcMar>
              <w:top w:type="dxa" w:w="60"/>
              <w:left w:type="dxa" w:w="90"/>
              <w:bottom w:type="dxa" w:w="60"/>
              <w:right w:type="dxa" w:w="90"/>
            </w:tcMar>
          </w:tcPr>
          <w:p>
            <w:r>
              <w:rPr>
                <w:b w:val="false"/>
                <w:bCs w:val="false"/>
                <w:color w:val="1D2433"/>
                <w:sz w:val="20"/>
                <w:szCs w:val="20"/>
              </w:rPr>
              <w:t xml:space="preserve">Crawling and indexing</w:t>
            </w:r>
          </w:p>
        </w:tc>
        <w:tc>
          <w:tcPr>
            <w:tcW w:type="dxa" w:w="1700"/>
            <w:tcBorders>
              <w:top w:val="single" w:color="D7DBE3" w:sz="4"/>
              <w:left w:val="single" w:color="D7DBE3" w:sz="4"/>
              <w:bottom w:val="single" w:color="D7DBE3" w:sz="4"/>
              <w:right w:val="single" w:color="D7DBE3" w:sz="4"/>
            </w:tcBorders>
            <w:tcMar>
              <w:top w:type="dxa" w:w="60"/>
              <w:left w:type="dxa" w:w="90"/>
              <w:bottom w:type="dxa" w:w="60"/>
              <w:right w:type="dxa" w:w="90"/>
            </w:tcMar>
          </w:tcPr>
          <w:p>
            <w:r>
              <w:rPr>
                <w:b w:val="false"/>
                <w:bCs w:val="false"/>
                <w:color w:val="6B7280"/>
                <w:sz w:val="20"/>
                <w:szCs w:val="20"/>
              </w:rPr>
              <w:t xml:space="preserve">[90]</w:t>
            </w:r>
          </w:p>
        </w:tc>
        <w:tc>
          <w:tcPr>
            <w:tcW w:type="dxa" w:w="3726"/>
            <w:tcBorders>
              <w:top w:val="single" w:color="D7DBE3" w:sz="4"/>
              <w:left w:val="single" w:color="D7DBE3" w:sz="4"/>
              <w:bottom w:val="single" w:color="D7DBE3" w:sz="4"/>
              <w:right w:val="single" w:color="D7DBE3" w:sz="4"/>
            </w:tcBorders>
            <w:tcMar>
              <w:top w:type="dxa" w:w="60"/>
              <w:left w:type="dxa" w:w="90"/>
              <w:bottom w:type="dxa" w:w="60"/>
              <w:right w:type="dxa" w:w="90"/>
            </w:tcMar>
          </w:tcPr>
          <w:p>
            <w:r>
              <w:rPr>
                <w:b w:val="false"/>
                <w:bCs w:val="false"/>
                <w:color w:val="6B7280"/>
                <w:sz w:val="20"/>
                <w:szCs w:val="20"/>
              </w:rPr>
              <w:t xml:space="preserve">[+2]</w:t>
            </w:r>
          </w:p>
        </w:tc>
      </w:tr>
      <w:tr>
        <w:tc>
          <w:tcPr>
            <w:tcW w:type="dxa" w:w="3600"/>
            <w:tcBorders>
              <w:top w:val="single" w:color="D7DBE3" w:sz="4"/>
              <w:left w:val="single" w:color="D7DBE3" w:sz="4"/>
              <w:bottom w:val="single" w:color="D7DBE3" w:sz="4"/>
              <w:right w:val="single" w:color="D7DBE3" w:sz="4"/>
            </w:tcBorders>
            <w:tcMar>
              <w:top w:type="dxa" w:w="60"/>
              <w:left w:type="dxa" w:w="90"/>
              <w:bottom w:type="dxa" w:w="60"/>
              <w:right w:type="dxa" w:w="90"/>
            </w:tcMar>
          </w:tcPr>
          <w:p>
            <w:r>
              <w:rPr>
                <w:b w:val="false"/>
                <w:bCs w:val="false"/>
                <w:color w:val="1D2433"/>
                <w:sz w:val="20"/>
                <w:szCs w:val="20"/>
              </w:rPr>
              <w:t xml:space="preserve">On-page (titles, headings, descriptions)</w:t>
            </w:r>
          </w:p>
        </w:tc>
        <w:tc>
          <w:tcPr>
            <w:tcW w:type="dxa" w:w="1700"/>
            <w:tcBorders>
              <w:top w:val="single" w:color="D7DBE3" w:sz="4"/>
              <w:left w:val="single" w:color="D7DBE3" w:sz="4"/>
              <w:bottom w:val="single" w:color="D7DBE3" w:sz="4"/>
              <w:right w:val="single" w:color="D7DBE3" w:sz="4"/>
            </w:tcBorders>
            <w:tcMar>
              <w:top w:type="dxa" w:w="60"/>
              <w:left w:type="dxa" w:w="90"/>
              <w:bottom w:type="dxa" w:w="60"/>
              <w:right w:type="dxa" w:w="90"/>
            </w:tcMar>
          </w:tcPr>
          <w:p>
            <w:r>
              <w:rPr>
                <w:b w:val="false"/>
                <w:bCs w:val="false"/>
                <w:color w:val="6B7280"/>
                <w:sz w:val="20"/>
                <w:szCs w:val="20"/>
              </w:rPr>
              <w:t xml:space="preserve">[78]</w:t>
            </w:r>
          </w:p>
        </w:tc>
        <w:tc>
          <w:tcPr>
            <w:tcW w:type="dxa" w:w="3726"/>
            <w:tcBorders>
              <w:top w:val="single" w:color="D7DBE3" w:sz="4"/>
              <w:left w:val="single" w:color="D7DBE3" w:sz="4"/>
              <w:bottom w:val="single" w:color="D7DBE3" w:sz="4"/>
              <w:right w:val="single" w:color="D7DBE3" w:sz="4"/>
            </w:tcBorders>
            <w:tcMar>
              <w:top w:type="dxa" w:w="60"/>
              <w:left w:type="dxa" w:w="90"/>
              <w:bottom w:type="dxa" w:w="60"/>
              <w:right w:type="dxa" w:w="90"/>
            </w:tcMar>
          </w:tcPr>
          <w:p>
            <w:r>
              <w:rPr>
                <w:b w:val="false"/>
                <w:bCs w:val="false"/>
                <w:color w:val="6B7280"/>
                <w:sz w:val="20"/>
                <w:szCs w:val="20"/>
              </w:rPr>
              <w:t xml:space="preserve">[no change]</w:t>
            </w:r>
          </w:p>
        </w:tc>
      </w:tr>
      <w:tr>
        <w:tc>
          <w:tcPr>
            <w:tcW w:type="dxa" w:w="3600"/>
            <w:tcBorders>
              <w:top w:val="single" w:color="D7DBE3" w:sz="4"/>
              <w:left w:val="single" w:color="D7DBE3" w:sz="4"/>
              <w:bottom w:val="single" w:color="D7DBE3" w:sz="4"/>
              <w:right w:val="single" w:color="D7DBE3" w:sz="4"/>
            </w:tcBorders>
            <w:tcMar>
              <w:top w:type="dxa" w:w="60"/>
              <w:left w:type="dxa" w:w="90"/>
              <w:bottom w:type="dxa" w:w="60"/>
              <w:right w:type="dxa" w:w="90"/>
            </w:tcMar>
          </w:tcPr>
          <w:p>
            <w:r>
              <w:rPr>
                <w:b w:val="false"/>
                <w:bCs w:val="false"/>
                <w:color w:val="1D2433"/>
                <w:sz w:val="20"/>
                <w:szCs w:val="20"/>
              </w:rPr>
              <w:t xml:space="preserve">Content</w:t>
            </w:r>
          </w:p>
        </w:tc>
        <w:tc>
          <w:tcPr>
            <w:tcW w:type="dxa" w:w="1700"/>
            <w:tcBorders>
              <w:top w:val="single" w:color="D7DBE3" w:sz="4"/>
              <w:left w:val="single" w:color="D7DBE3" w:sz="4"/>
              <w:bottom w:val="single" w:color="D7DBE3" w:sz="4"/>
              <w:right w:val="single" w:color="D7DBE3" w:sz="4"/>
            </w:tcBorders>
            <w:tcMar>
              <w:top w:type="dxa" w:w="60"/>
              <w:left w:type="dxa" w:w="90"/>
              <w:bottom w:type="dxa" w:w="60"/>
              <w:right w:type="dxa" w:w="90"/>
            </w:tcMar>
          </w:tcPr>
          <w:p>
            <w:r>
              <w:rPr>
                <w:b w:val="false"/>
                <w:bCs w:val="false"/>
                <w:color w:val="6B7280"/>
                <w:sz w:val="20"/>
                <w:szCs w:val="20"/>
              </w:rPr>
              <w:t xml:space="preserve">[71]</w:t>
            </w:r>
          </w:p>
        </w:tc>
        <w:tc>
          <w:tcPr>
            <w:tcW w:type="dxa" w:w="3726"/>
            <w:tcBorders>
              <w:top w:val="single" w:color="D7DBE3" w:sz="4"/>
              <w:left w:val="single" w:color="D7DBE3" w:sz="4"/>
              <w:bottom w:val="single" w:color="D7DBE3" w:sz="4"/>
              <w:right w:val="single" w:color="D7DBE3" w:sz="4"/>
            </w:tcBorders>
            <w:tcMar>
              <w:top w:type="dxa" w:w="60"/>
              <w:left w:type="dxa" w:w="90"/>
              <w:bottom w:type="dxa" w:w="60"/>
              <w:right w:type="dxa" w:w="90"/>
            </w:tcMar>
          </w:tcPr>
          <w:p>
            <w:r>
              <w:rPr>
                <w:b w:val="false"/>
                <w:bCs w:val="false"/>
                <w:color w:val="6B7280"/>
                <w:sz w:val="20"/>
                <w:szCs w:val="20"/>
              </w:rPr>
              <w:t xml:space="preserve">[+5]</w:t>
            </w:r>
          </w:p>
        </w:tc>
      </w:tr>
      <w:tr>
        <w:tc>
          <w:tcPr>
            <w:tcW w:type="dxa" w:w="3600"/>
            <w:tcBorders>
              <w:top w:val="single" w:color="D7DBE3" w:sz="4"/>
              <w:left w:val="single" w:color="D7DBE3" w:sz="4"/>
              <w:bottom w:val="single" w:color="D7DBE3" w:sz="4"/>
              <w:right w:val="single" w:color="D7DBE3" w:sz="4"/>
            </w:tcBorders>
            <w:tcMar>
              <w:top w:type="dxa" w:w="60"/>
              <w:left w:type="dxa" w:w="90"/>
              <w:bottom w:type="dxa" w:w="60"/>
              <w:right w:type="dxa" w:w="90"/>
            </w:tcMar>
          </w:tcPr>
          <w:p>
            <w:r>
              <w:rPr>
                <w:b w:val="false"/>
                <w:bCs w:val="false"/>
                <w:color w:val="1D2433"/>
                <w:sz w:val="20"/>
                <w:szCs w:val="20"/>
              </w:rPr>
              <w:t xml:space="preserve">Structured data</w:t>
            </w:r>
          </w:p>
        </w:tc>
        <w:tc>
          <w:tcPr>
            <w:tcW w:type="dxa" w:w="1700"/>
            <w:tcBorders>
              <w:top w:val="single" w:color="D7DBE3" w:sz="4"/>
              <w:left w:val="single" w:color="D7DBE3" w:sz="4"/>
              <w:bottom w:val="single" w:color="D7DBE3" w:sz="4"/>
              <w:right w:val="single" w:color="D7DBE3" w:sz="4"/>
            </w:tcBorders>
            <w:tcMar>
              <w:top w:type="dxa" w:w="60"/>
              <w:left w:type="dxa" w:w="90"/>
              <w:bottom w:type="dxa" w:w="60"/>
              <w:right w:type="dxa" w:w="90"/>
            </w:tcMar>
          </w:tcPr>
          <w:p>
            <w:r>
              <w:rPr>
                <w:b w:val="false"/>
                <w:bCs w:val="false"/>
                <w:color w:val="6B7280"/>
                <w:sz w:val="20"/>
                <w:szCs w:val="20"/>
              </w:rPr>
              <w:t xml:space="preserve">[64]</w:t>
            </w:r>
          </w:p>
        </w:tc>
        <w:tc>
          <w:tcPr>
            <w:tcW w:type="dxa" w:w="3726"/>
            <w:tcBorders>
              <w:top w:val="single" w:color="D7DBE3" w:sz="4"/>
              <w:left w:val="single" w:color="D7DBE3" w:sz="4"/>
              <w:bottom w:val="single" w:color="D7DBE3" w:sz="4"/>
              <w:right w:val="single" w:color="D7DBE3" w:sz="4"/>
            </w:tcBorders>
            <w:tcMar>
              <w:top w:type="dxa" w:w="60"/>
              <w:left w:type="dxa" w:w="90"/>
              <w:bottom w:type="dxa" w:w="60"/>
              <w:right w:type="dxa" w:w="90"/>
            </w:tcMar>
          </w:tcPr>
          <w:p>
            <w:r>
              <w:rPr>
                <w:b w:val="false"/>
                <w:bCs w:val="false"/>
                <w:color w:val="6B7280"/>
                <w:sz w:val="20"/>
                <w:szCs w:val="20"/>
              </w:rPr>
              <w:t xml:space="preserve">[no change]</w:t>
            </w:r>
          </w:p>
        </w:tc>
      </w:tr>
      <w:tr>
        <w:tc>
          <w:tcPr>
            <w:tcW w:type="dxa" w:w="3600"/>
            <w:tcBorders>
              <w:top w:val="single" w:color="D7DBE3" w:sz="4"/>
              <w:left w:val="single" w:color="D7DBE3" w:sz="4"/>
              <w:bottom w:val="single" w:color="D7DBE3" w:sz="4"/>
              <w:right w:val="single" w:color="D7DBE3" w:sz="4"/>
            </w:tcBorders>
            <w:tcMar>
              <w:top w:type="dxa" w:w="60"/>
              <w:left w:type="dxa" w:w="90"/>
              <w:bottom w:type="dxa" w:w="60"/>
              <w:right w:type="dxa" w:w="90"/>
            </w:tcMar>
          </w:tcPr>
          <w:p>
            <w:r>
              <w:rPr>
                <w:b w:val="false"/>
                <w:bCs w:val="false"/>
                <w:color w:val="1D2433"/>
                <w:sz w:val="20"/>
                <w:szCs w:val="20"/>
              </w:rPr>
              <w:t xml:space="preserve">Links</w:t>
            </w:r>
          </w:p>
        </w:tc>
        <w:tc>
          <w:tcPr>
            <w:tcW w:type="dxa" w:w="1700"/>
            <w:tcBorders>
              <w:top w:val="single" w:color="D7DBE3" w:sz="4"/>
              <w:left w:val="single" w:color="D7DBE3" w:sz="4"/>
              <w:bottom w:val="single" w:color="D7DBE3" w:sz="4"/>
              <w:right w:val="single" w:color="D7DBE3" w:sz="4"/>
            </w:tcBorders>
            <w:tcMar>
              <w:top w:type="dxa" w:w="60"/>
              <w:left w:type="dxa" w:w="90"/>
              <w:bottom w:type="dxa" w:w="60"/>
              <w:right w:type="dxa" w:w="90"/>
            </w:tcMar>
          </w:tcPr>
          <w:p>
            <w:r>
              <w:rPr>
                <w:b w:val="false"/>
                <w:bCs w:val="false"/>
                <w:color w:val="6B7280"/>
                <w:sz w:val="20"/>
                <w:szCs w:val="20"/>
              </w:rPr>
              <w:t xml:space="preserve">[88]</w:t>
            </w:r>
          </w:p>
        </w:tc>
        <w:tc>
          <w:tcPr>
            <w:tcW w:type="dxa" w:w="3726"/>
            <w:tcBorders>
              <w:top w:val="single" w:color="D7DBE3" w:sz="4"/>
              <w:left w:val="single" w:color="D7DBE3" w:sz="4"/>
              <w:bottom w:val="single" w:color="D7DBE3" w:sz="4"/>
              <w:right w:val="single" w:color="D7DBE3" w:sz="4"/>
            </w:tcBorders>
            <w:tcMar>
              <w:top w:type="dxa" w:w="60"/>
              <w:left w:type="dxa" w:w="90"/>
              <w:bottom w:type="dxa" w:w="60"/>
              <w:right w:type="dxa" w:w="90"/>
            </w:tcMar>
          </w:tcPr>
          <w:p>
            <w:r>
              <w:rPr>
                <w:b w:val="false"/>
                <w:bCs w:val="false"/>
                <w:color w:val="6B7280"/>
                <w:sz w:val="20"/>
                <w:szCs w:val="20"/>
              </w:rPr>
              <w:t xml:space="preserve">[-1]</w:t>
            </w:r>
          </w:p>
        </w:tc>
      </w:tr>
      <w:tr>
        <w:tc>
          <w:tcPr>
            <w:tcW w:type="dxa" w:w="3600"/>
            <w:tcBorders>
              <w:top w:val="single" w:color="D7DBE3" w:sz="4"/>
              <w:left w:val="single" w:color="D7DBE3" w:sz="4"/>
              <w:bottom w:val="single" w:color="D7DBE3" w:sz="4"/>
              <w:right w:val="single" w:color="D7DBE3" w:sz="4"/>
            </w:tcBorders>
            <w:tcMar>
              <w:top w:type="dxa" w:w="60"/>
              <w:left w:type="dxa" w:w="90"/>
              <w:bottom w:type="dxa" w:w="60"/>
              <w:right w:type="dxa" w:w="90"/>
            </w:tcMar>
          </w:tcPr>
          <w:p>
            <w:r>
              <w:rPr>
                <w:b w:val="false"/>
                <w:bCs w:val="false"/>
                <w:color w:val="1D2433"/>
                <w:sz w:val="20"/>
                <w:szCs w:val="20"/>
              </w:rPr>
              <w:t xml:space="preserve">Speed</w:t>
            </w:r>
          </w:p>
        </w:tc>
        <w:tc>
          <w:tcPr>
            <w:tcW w:type="dxa" w:w="1700"/>
            <w:tcBorders>
              <w:top w:val="single" w:color="D7DBE3" w:sz="4"/>
              <w:left w:val="single" w:color="D7DBE3" w:sz="4"/>
              <w:bottom w:val="single" w:color="D7DBE3" w:sz="4"/>
              <w:right w:val="single" w:color="D7DBE3" w:sz="4"/>
            </w:tcBorders>
            <w:tcMar>
              <w:top w:type="dxa" w:w="60"/>
              <w:left w:type="dxa" w:w="90"/>
              <w:bottom w:type="dxa" w:w="60"/>
              <w:right w:type="dxa" w:w="90"/>
            </w:tcMar>
          </w:tcPr>
          <w:p>
            <w:r>
              <w:rPr>
                <w:b w:val="false"/>
                <w:bCs w:val="false"/>
                <w:color w:val="6B7280"/>
                <w:sz w:val="20"/>
                <w:szCs w:val="20"/>
              </w:rPr>
              <w:t xml:space="preserve">[92]</w:t>
            </w:r>
          </w:p>
        </w:tc>
        <w:tc>
          <w:tcPr>
            <w:tcW w:type="dxa" w:w="3726"/>
            <w:tcBorders>
              <w:top w:val="single" w:color="D7DBE3" w:sz="4"/>
              <w:left w:val="single" w:color="D7DBE3" w:sz="4"/>
              <w:bottom w:val="single" w:color="D7DBE3" w:sz="4"/>
              <w:right w:val="single" w:color="D7DBE3" w:sz="4"/>
            </w:tcBorders>
            <w:tcMar>
              <w:top w:type="dxa" w:w="60"/>
              <w:left w:type="dxa" w:w="90"/>
              <w:bottom w:type="dxa" w:w="60"/>
              <w:right w:type="dxa" w:w="90"/>
            </w:tcMar>
          </w:tcPr>
          <w:p>
            <w:r>
              <w:rPr>
                <w:b w:val="false"/>
                <w:bCs w:val="false"/>
                <w:color w:val="6B7280"/>
                <w:sz w:val="20"/>
                <w:szCs w:val="20"/>
              </w:rPr>
              <w:t xml:space="preserve">[no change]</w:t>
            </w:r>
          </w:p>
        </w:tc>
      </w:tr>
      <w:tr>
        <w:tc>
          <w:tcPr>
            <w:tcW w:type="dxa" w:w="3600"/>
            <w:tcBorders>
              <w:top w:val="single" w:color="D7DBE3" w:sz="4"/>
              <w:left w:val="single" w:color="D7DBE3" w:sz="4"/>
              <w:bottom w:val="single" w:color="D7DBE3" w:sz="4"/>
              <w:right w:val="single" w:color="D7DBE3" w:sz="4"/>
            </w:tcBorders>
            <w:tcMar>
              <w:top w:type="dxa" w:w="60"/>
              <w:left w:type="dxa" w:w="90"/>
              <w:bottom w:type="dxa" w:w="60"/>
              <w:right w:type="dxa" w:w="90"/>
            </w:tcMar>
          </w:tcPr>
          <w:p>
            <w:r>
              <w:rPr>
                <w:b w:val="false"/>
                <w:bCs w:val="false"/>
                <w:color w:val="1D2433"/>
                <w:sz w:val="20"/>
                <w:szCs w:val="20"/>
              </w:rPr>
              <w:t xml:space="preserve">AI search access</w:t>
            </w:r>
          </w:p>
        </w:tc>
        <w:tc>
          <w:tcPr>
            <w:tcW w:type="dxa" w:w="1700"/>
            <w:tcBorders>
              <w:top w:val="single" w:color="D7DBE3" w:sz="4"/>
              <w:left w:val="single" w:color="D7DBE3" w:sz="4"/>
              <w:bottom w:val="single" w:color="D7DBE3" w:sz="4"/>
              <w:right w:val="single" w:color="D7DBE3" w:sz="4"/>
            </w:tcBorders>
            <w:tcMar>
              <w:top w:type="dxa" w:w="60"/>
              <w:left w:type="dxa" w:w="90"/>
              <w:bottom w:type="dxa" w:w="60"/>
              <w:right w:type="dxa" w:w="90"/>
            </w:tcMar>
          </w:tcPr>
          <w:p>
            <w:r>
              <w:rPr>
                <w:b w:val="false"/>
                <w:bCs w:val="false"/>
                <w:color w:val="6B7280"/>
                <w:sz w:val="20"/>
                <w:szCs w:val="20"/>
              </w:rPr>
              <w:t xml:space="preserve">[100]</w:t>
            </w:r>
          </w:p>
        </w:tc>
        <w:tc>
          <w:tcPr>
            <w:tcW w:type="dxa" w:w="3726"/>
            <w:tcBorders>
              <w:top w:val="single" w:color="D7DBE3" w:sz="4"/>
              <w:left w:val="single" w:color="D7DBE3" w:sz="4"/>
              <w:bottom w:val="single" w:color="D7DBE3" w:sz="4"/>
              <w:right w:val="single" w:color="D7DBE3" w:sz="4"/>
            </w:tcBorders>
            <w:tcMar>
              <w:top w:type="dxa" w:w="60"/>
              <w:left w:type="dxa" w:w="90"/>
              <w:bottom w:type="dxa" w:w="60"/>
              <w:right w:type="dxa" w:w="90"/>
            </w:tcMar>
          </w:tcPr>
          <w:p>
            <w:r>
              <w:rPr>
                <w:b w:val="false"/>
                <w:bCs w:val="false"/>
                <w:color w:val="6B7280"/>
                <w:sz w:val="20"/>
                <w:szCs w:val="20"/>
              </w:rPr>
              <w:t xml:space="preserve">[no change]</w:t>
            </w:r>
          </w:p>
        </w:tc>
      </w:tr>
    </w:tbl>
    <w:p>
      <w:pPr>
        <w:pStyle w:val="Heading2"/>
        <w:spacing w:after="100" w:before="280"/>
      </w:pPr>
      <w:r>
        <w:t xml:space="preserve">The three things to fix this month</w:t>
      </w:r>
    </w:p>
    <w:p>
      <w:pPr>
        <w:spacing w:after="120"/>
      </w:pPr>
      <w:r>
        <w:rPr>
          <w:i/>
          <w:iCs/>
          <w:color w:val="6B7280"/>
          <w:sz w:val="19"/>
          <w:szCs w:val="19"/>
        </w:rPr>
        <w:t xml:space="preserve">Three, in order. A problem in a template is one item, with the number of pages the one fix covers. Say what to do in a sentence a developer can act on.</w:t>
      </w:r>
    </w:p>
    <w:tbl>
      <w:tblPr>
        <w:tblW w:type="dxa" w:w="9026"/>
        <w:tblBorders>
          <w:top w:val="single" w:color="auto" w:sz="4"/>
          <w:left w:val="single" w:color="auto" w:sz="4"/>
          <w:bottom w:val="single" w:color="auto" w:sz="4"/>
          <w:right w:val="single" w:color="auto" w:sz="4"/>
          <w:insideH w:val="single" w:color="auto" w:sz="4"/>
          <w:insideV w:val="single" w:color="auto" w:sz="4"/>
        </w:tblBorders>
      </w:tblPr>
      <w:tblGrid>
        <w:gridCol w:w="500"/>
        <w:gridCol w:w="2700"/>
        <w:gridCol w:w="900"/>
        <w:gridCol w:w="3726"/>
        <w:gridCol w:w="1200"/>
      </w:tblGrid>
      <w:tr>
        <w:trPr>
          <w:tblHeader/>
        </w:trPr>
        <w:tc>
          <w:tcPr>
            <w:tcW w:type="dxa" w:w="500"/>
            <w:tcBorders>
              <w:top w:val="single" w:color="D7DBE3" w:sz="4"/>
              <w:left w:val="single" w:color="D7DBE3" w:sz="4"/>
              <w:bottom w:val="single" w:color="D7DBE3" w:sz="4"/>
              <w:right w:val="single" w:color="D7DBE3" w:sz="4"/>
            </w:tcBorders>
            <w:shd w:fill="EEF0F5" w:color="auto" w:val="clear"/>
            <w:tcMar>
              <w:top w:type="dxa" w:w="60"/>
              <w:left w:type="dxa" w:w="90"/>
              <w:bottom w:type="dxa" w:w="60"/>
              <w:right w:type="dxa" w:w="90"/>
            </w:tcMar>
          </w:tcPr>
          <w:p>
            <w:r>
              <w:rPr>
                <w:b/>
                <w:bCs/>
                <w:color w:val="1D2433"/>
                <w:sz w:val="19"/>
                <w:szCs w:val="19"/>
              </w:rPr>
              <w:t xml:space="preserve">#</w:t>
            </w:r>
          </w:p>
        </w:tc>
        <w:tc>
          <w:tcPr>
            <w:tcW w:type="dxa" w:w="2700"/>
            <w:tcBorders>
              <w:top w:val="single" w:color="D7DBE3" w:sz="4"/>
              <w:left w:val="single" w:color="D7DBE3" w:sz="4"/>
              <w:bottom w:val="single" w:color="D7DBE3" w:sz="4"/>
              <w:right w:val="single" w:color="D7DBE3" w:sz="4"/>
            </w:tcBorders>
            <w:shd w:fill="EEF0F5" w:color="auto" w:val="clear"/>
            <w:tcMar>
              <w:top w:type="dxa" w:w="60"/>
              <w:left w:type="dxa" w:w="90"/>
              <w:bottom w:type="dxa" w:w="60"/>
              <w:right w:type="dxa" w:w="90"/>
            </w:tcMar>
          </w:tcPr>
          <w:p>
            <w:r>
              <w:rPr>
                <w:b/>
                <w:bCs/>
                <w:color w:val="1D2433"/>
                <w:sz w:val="19"/>
                <w:szCs w:val="19"/>
              </w:rPr>
              <w:t xml:space="preserve">Problem</w:t>
            </w:r>
          </w:p>
        </w:tc>
        <w:tc>
          <w:tcPr>
            <w:tcW w:type="dxa" w:w="900"/>
            <w:tcBorders>
              <w:top w:val="single" w:color="D7DBE3" w:sz="4"/>
              <w:left w:val="single" w:color="D7DBE3" w:sz="4"/>
              <w:bottom w:val="single" w:color="D7DBE3" w:sz="4"/>
              <w:right w:val="single" w:color="D7DBE3" w:sz="4"/>
            </w:tcBorders>
            <w:shd w:fill="EEF0F5" w:color="auto" w:val="clear"/>
            <w:tcMar>
              <w:top w:type="dxa" w:w="60"/>
              <w:left w:type="dxa" w:w="90"/>
              <w:bottom w:type="dxa" w:w="60"/>
              <w:right w:type="dxa" w:w="90"/>
            </w:tcMar>
          </w:tcPr>
          <w:p>
            <w:r>
              <w:rPr>
                <w:b/>
                <w:bCs/>
                <w:color w:val="1D2433"/>
                <w:sz w:val="19"/>
                <w:szCs w:val="19"/>
              </w:rPr>
              <w:t xml:space="preserve">Pages</w:t>
            </w:r>
          </w:p>
        </w:tc>
        <w:tc>
          <w:tcPr>
            <w:tcW w:type="dxa" w:w="3726"/>
            <w:tcBorders>
              <w:top w:val="single" w:color="D7DBE3" w:sz="4"/>
              <w:left w:val="single" w:color="D7DBE3" w:sz="4"/>
              <w:bottom w:val="single" w:color="D7DBE3" w:sz="4"/>
              <w:right w:val="single" w:color="D7DBE3" w:sz="4"/>
            </w:tcBorders>
            <w:shd w:fill="EEF0F5" w:color="auto" w:val="clear"/>
            <w:tcMar>
              <w:top w:type="dxa" w:w="60"/>
              <w:left w:type="dxa" w:w="90"/>
              <w:bottom w:type="dxa" w:w="60"/>
              <w:right w:type="dxa" w:w="90"/>
            </w:tcMar>
          </w:tcPr>
          <w:p>
            <w:r>
              <w:rPr>
                <w:b/>
                <w:bCs/>
                <w:color w:val="1D2433"/>
                <w:sz w:val="19"/>
                <w:szCs w:val="19"/>
              </w:rPr>
              <w:t xml:space="preserve">What to do</w:t>
            </w:r>
          </w:p>
        </w:tc>
        <w:tc>
          <w:tcPr>
            <w:tcW w:type="dxa" w:w="1200"/>
            <w:tcBorders>
              <w:top w:val="single" w:color="D7DBE3" w:sz="4"/>
              <w:left w:val="single" w:color="D7DBE3" w:sz="4"/>
              <w:bottom w:val="single" w:color="D7DBE3" w:sz="4"/>
              <w:right w:val="single" w:color="D7DBE3" w:sz="4"/>
            </w:tcBorders>
            <w:shd w:fill="EEF0F5" w:color="auto" w:val="clear"/>
            <w:tcMar>
              <w:top w:type="dxa" w:w="60"/>
              <w:left w:type="dxa" w:w="90"/>
              <w:bottom w:type="dxa" w:w="60"/>
              <w:right w:type="dxa" w:w="90"/>
            </w:tcMar>
          </w:tcPr>
          <w:p>
            <w:r>
              <w:rPr>
                <w:b/>
                <w:bCs/>
                <w:color w:val="1D2433"/>
                <w:sz w:val="19"/>
                <w:szCs w:val="19"/>
              </w:rPr>
              <w:t xml:space="preserve">Who</w:t>
            </w:r>
          </w:p>
        </w:tc>
      </w:tr>
      <w:tr>
        <w:tc>
          <w:tcPr>
            <w:tcW w:type="dxa" w:w="500"/>
            <w:tcBorders>
              <w:top w:val="single" w:color="D7DBE3" w:sz="4"/>
              <w:left w:val="single" w:color="D7DBE3" w:sz="4"/>
              <w:bottom w:val="single" w:color="D7DBE3" w:sz="4"/>
              <w:right w:val="single" w:color="D7DBE3" w:sz="4"/>
            </w:tcBorders>
            <w:tcMar>
              <w:top w:type="dxa" w:w="60"/>
              <w:left w:type="dxa" w:w="90"/>
              <w:bottom w:type="dxa" w:w="60"/>
              <w:right w:type="dxa" w:w="90"/>
            </w:tcMar>
          </w:tcPr>
          <w:p>
            <w:r>
              <w:rPr>
                <w:b w:val="false"/>
                <w:bCs w:val="false"/>
                <w:color w:val="1D2433"/>
                <w:sz w:val="20"/>
                <w:szCs w:val="20"/>
              </w:rPr>
              <w:t xml:space="preserve">1</w:t>
            </w:r>
          </w:p>
        </w:tc>
        <w:tc>
          <w:tcPr>
            <w:tcW w:type="dxa" w:w="2700"/>
            <w:tcBorders>
              <w:top w:val="single" w:color="D7DBE3" w:sz="4"/>
              <w:left w:val="single" w:color="D7DBE3" w:sz="4"/>
              <w:bottom w:val="single" w:color="D7DBE3" w:sz="4"/>
              <w:right w:val="single" w:color="D7DBE3" w:sz="4"/>
            </w:tcBorders>
            <w:tcMar>
              <w:top w:type="dxa" w:w="60"/>
              <w:left w:type="dxa" w:w="90"/>
              <w:bottom w:type="dxa" w:w="60"/>
              <w:right w:type="dxa" w:w="90"/>
            </w:tcMar>
          </w:tcPr>
          <w:p>
            <w:r>
              <w:rPr>
                <w:b w:val="false"/>
                <w:bCs w:val="false"/>
                <w:color w:val="6B7280"/>
                <w:sz w:val="20"/>
                <w:szCs w:val="20"/>
              </w:rPr>
              <w:t xml:space="preserve">[A link in the footer leads to a page that answers 404]</w:t>
            </w:r>
          </w:p>
        </w:tc>
        <w:tc>
          <w:tcPr>
            <w:tcW w:type="dxa" w:w="900"/>
            <w:tcBorders>
              <w:top w:val="single" w:color="D7DBE3" w:sz="4"/>
              <w:left w:val="single" w:color="D7DBE3" w:sz="4"/>
              <w:bottom w:val="single" w:color="D7DBE3" w:sz="4"/>
              <w:right w:val="single" w:color="D7DBE3" w:sz="4"/>
            </w:tcBorders>
            <w:tcMar>
              <w:top w:type="dxa" w:w="60"/>
              <w:left w:type="dxa" w:w="90"/>
              <w:bottom w:type="dxa" w:w="60"/>
              <w:right w:type="dxa" w:w="90"/>
            </w:tcMar>
          </w:tcPr>
          <w:p>
            <w:r>
              <w:rPr>
                <w:b w:val="false"/>
                <w:bCs w:val="false"/>
                <w:color w:val="6B7280"/>
                <w:sz w:val="20"/>
                <w:szCs w:val="20"/>
              </w:rPr>
              <w:t xml:space="preserve">[every page]</w:t>
            </w:r>
          </w:p>
        </w:tc>
        <w:tc>
          <w:tcPr>
            <w:tcW w:type="dxa" w:w="3726"/>
            <w:tcBorders>
              <w:top w:val="single" w:color="D7DBE3" w:sz="4"/>
              <w:left w:val="single" w:color="D7DBE3" w:sz="4"/>
              <w:bottom w:val="single" w:color="D7DBE3" w:sz="4"/>
              <w:right w:val="single" w:color="D7DBE3" w:sz="4"/>
            </w:tcBorders>
            <w:tcMar>
              <w:top w:type="dxa" w:w="60"/>
              <w:left w:type="dxa" w:w="90"/>
              <w:bottom w:type="dxa" w:w="60"/>
              <w:right w:type="dxa" w:w="90"/>
            </w:tcMar>
          </w:tcPr>
          <w:p>
            <w:r>
              <w:rPr>
                <w:b w:val="false"/>
                <w:bCs w:val="false"/>
                <w:color w:val="6B7280"/>
                <w:sz w:val="20"/>
                <w:szCs w:val="20"/>
              </w:rPr>
              <w:t xml:space="preserve">[Point the footer link at the returns page that exists, or remove it]</w:t>
            </w:r>
          </w:p>
        </w:tc>
        <w:tc>
          <w:tcPr>
            <w:tcW w:type="dxa" w:w="1200"/>
            <w:tcBorders>
              <w:top w:val="single" w:color="D7DBE3" w:sz="4"/>
              <w:left w:val="single" w:color="D7DBE3" w:sz="4"/>
              <w:bottom w:val="single" w:color="D7DBE3" w:sz="4"/>
              <w:right w:val="single" w:color="D7DBE3" w:sz="4"/>
            </w:tcBorders>
            <w:tcMar>
              <w:top w:type="dxa" w:w="60"/>
              <w:left w:type="dxa" w:w="90"/>
              <w:bottom w:type="dxa" w:w="60"/>
              <w:right w:type="dxa" w:w="90"/>
            </w:tcMar>
          </w:tcPr>
          <w:p>
            <w:r>
              <w:rPr>
                <w:b w:val="false"/>
                <w:bCs w:val="false"/>
                <w:color w:val="6B7280"/>
                <w:sz w:val="20"/>
                <w:szCs w:val="20"/>
              </w:rPr>
              <w:t xml:space="preserve">[developer]</w:t>
            </w:r>
          </w:p>
        </w:tc>
      </w:tr>
      <w:tr>
        <w:tc>
          <w:tcPr>
            <w:tcW w:type="dxa" w:w="500"/>
            <w:tcBorders>
              <w:top w:val="single" w:color="D7DBE3" w:sz="4"/>
              <w:left w:val="single" w:color="D7DBE3" w:sz="4"/>
              <w:bottom w:val="single" w:color="D7DBE3" w:sz="4"/>
              <w:right w:val="single" w:color="D7DBE3" w:sz="4"/>
            </w:tcBorders>
            <w:tcMar>
              <w:top w:type="dxa" w:w="60"/>
              <w:left w:type="dxa" w:w="90"/>
              <w:bottom w:type="dxa" w:w="60"/>
              <w:right w:type="dxa" w:w="90"/>
            </w:tcMar>
          </w:tcPr>
          <w:p>
            <w:r>
              <w:rPr>
                <w:b w:val="false"/>
                <w:bCs w:val="false"/>
                <w:color w:val="1D2433"/>
                <w:sz w:val="20"/>
                <w:szCs w:val="20"/>
              </w:rPr>
              <w:t xml:space="preserve">2</w:t>
            </w:r>
          </w:p>
        </w:tc>
        <w:tc>
          <w:tcPr>
            <w:tcW w:type="dxa" w:w="2700"/>
            <w:tcBorders>
              <w:top w:val="single" w:color="D7DBE3" w:sz="4"/>
              <w:left w:val="single" w:color="D7DBE3" w:sz="4"/>
              <w:bottom w:val="single" w:color="D7DBE3" w:sz="4"/>
              <w:right w:val="single" w:color="D7DBE3" w:sz="4"/>
            </w:tcBorders>
            <w:tcMar>
              <w:top w:type="dxa" w:w="60"/>
              <w:left w:type="dxa" w:w="90"/>
              <w:bottom w:type="dxa" w:w="60"/>
              <w:right w:type="dxa" w:w="90"/>
            </w:tcMar>
          </w:tcPr>
          <w:p>
            <w:r>
              <w:rPr>
                <w:b w:val="false"/>
                <w:bCs w:val="false"/>
                <w:color w:val="6B7280"/>
                <w:sz w:val="20"/>
                <w:szCs w:val="20"/>
              </w:rPr>
              <w:t xml:space="preserve">[Product pages have no canonical tag]</w:t>
            </w:r>
          </w:p>
        </w:tc>
        <w:tc>
          <w:tcPr>
            <w:tcW w:type="dxa" w:w="900"/>
            <w:tcBorders>
              <w:top w:val="single" w:color="D7DBE3" w:sz="4"/>
              <w:left w:val="single" w:color="D7DBE3" w:sz="4"/>
              <w:bottom w:val="single" w:color="D7DBE3" w:sz="4"/>
              <w:right w:val="single" w:color="D7DBE3" w:sz="4"/>
            </w:tcBorders>
            <w:tcMar>
              <w:top w:type="dxa" w:w="60"/>
              <w:left w:type="dxa" w:w="90"/>
              <w:bottom w:type="dxa" w:w="60"/>
              <w:right w:type="dxa" w:w="90"/>
            </w:tcMar>
          </w:tcPr>
          <w:p>
            <w:r>
              <w:rPr>
                <w:b w:val="false"/>
                <w:bCs w:val="false"/>
                <w:color w:val="6B7280"/>
                <w:sz w:val="20"/>
                <w:szCs w:val="20"/>
              </w:rPr>
              <w:t xml:space="preserve">[30]</w:t>
            </w:r>
          </w:p>
        </w:tc>
        <w:tc>
          <w:tcPr>
            <w:tcW w:type="dxa" w:w="3726"/>
            <w:tcBorders>
              <w:top w:val="single" w:color="D7DBE3" w:sz="4"/>
              <w:left w:val="single" w:color="D7DBE3" w:sz="4"/>
              <w:bottom w:val="single" w:color="D7DBE3" w:sz="4"/>
              <w:right w:val="single" w:color="D7DBE3" w:sz="4"/>
            </w:tcBorders>
            <w:tcMar>
              <w:top w:type="dxa" w:w="60"/>
              <w:left w:type="dxa" w:w="90"/>
              <w:bottom w:type="dxa" w:w="60"/>
              <w:right w:type="dxa" w:w="90"/>
            </w:tcMar>
          </w:tcPr>
          <w:p>
            <w:r>
              <w:rPr>
                <w:b w:val="false"/>
                <w:bCs w:val="false"/>
                <w:color w:val="6B7280"/>
                <w:sz w:val="20"/>
                <w:szCs w:val="20"/>
              </w:rPr>
              <w:t xml:space="preserve">[Add a self-referencing canonical to the product template]</w:t>
            </w:r>
          </w:p>
        </w:tc>
        <w:tc>
          <w:tcPr>
            <w:tcW w:type="dxa" w:w="1200"/>
            <w:tcBorders>
              <w:top w:val="single" w:color="D7DBE3" w:sz="4"/>
              <w:left w:val="single" w:color="D7DBE3" w:sz="4"/>
              <w:bottom w:val="single" w:color="D7DBE3" w:sz="4"/>
              <w:right w:val="single" w:color="D7DBE3" w:sz="4"/>
            </w:tcBorders>
            <w:tcMar>
              <w:top w:type="dxa" w:w="60"/>
              <w:left w:type="dxa" w:w="90"/>
              <w:bottom w:type="dxa" w:w="60"/>
              <w:right w:type="dxa" w:w="90"/>
            </w:tcMar>
          </w:tcPr>
          <w:p>
            <w:r>
              <w:rPr>
                <w:b w:val="false"/>
                <w:bCs w:val="false"/>
                <w:color w:val="6B7280"/>
                <w:sz w:val="20"/>
                <w:szCs w:val="20"/>
              </w:rPr>
              <w:t xml:space="preserve">[developer]</w:t>
            </w:r>
          </w:p>
        </w:tc>
      </w:tr>
      <w:tr>
        <w:tc>
          <w:tcPr>
            <w:tcW w:type="dxa" w:w="500"/>
            <w:tcBorders>
              <w:top w:val="single" w:color="D7DBE3" w:sz="4"/>
              <w:left w:val="single" w:color="D7DBE3" w:sz="4"/>
              <w:bottom w:val="single" w:color="D7DBE3" w:sz="4"/>
              <w:right w:val="single" w:color="D7DBE3" w:sz="4"/>
            </w:tcBorders>
            <w:tcMar>
              <w:top w:type="dxa" w:w="60"/>
              <w:left w:type="dxa" w:w="90"/>
              <w:bottom w:type="dxa" w:w="60"/>
              <w:right w:type="dxa" w:w="90"/>
            </w:tcMar>
          </w:tcPr>
          <w:p>
            <w:r>
              <w:rPr>
                <w:b w:val="false"/>
                <w:bCs w:val="false"/>
                <w:color w:val="1D2433"/>
                <w:sz w:val="20"/>
                <w:szCs w:val="20"/>
              </w:rPr>
              <w:t xml:space="preserve">3</w:t>
            </w:r>
          </w:p>
        </w:tc>
        <w:tc>
          <w:tcPr>
            <w:tcW w:type="dxa" w:w="2700"/>
            <w:tcBorders>
              <w:top w:val="single" w:color="D7DBE3" w:sz="4"/>
              <w:left w:val="single" w:color="D7DBE3" w:sz="4"/>
              <w:bottom w:val="single" w:color="D7DBE3" w:sz="4"/>
              <w:right w:val="single" w:color="D7DBE3" w:sz="4"/>
            </w:tcBorders>
            <w:tcMar>
              <w:top w:type="dxa" w:w="60"/>
              <w:left w:type="dxa" w:w="90"/>
              <w:bottom w:type="dxa" w:w="60"/>
              <w:right w:type="dxa" w:w="90"/>
            </w:tcMar>
          </w:tcPr>
          <w:p>
            <w:r>
              <w:rPr>
                <w:b w:val="false"/>
                <w:bCs w:val="false"/>
                <w:color w:val="6B7280"/>
                <w:sz w:val="20"/>
                <w:szCs w:val="20"/>
              </w:rPr>
              <w:t xml:space="preserve">[Product descriptions under 150 words]</w:t>
            </w:r>
          </w:p>
        </w:tc>
        <w:tc>
          <w:tcPr>
            <w:tcW w:type="dxa" w:w="900"/>
            <w:tcBorders>
              <w:top w:val="single" w:color="D7DBE3" w:sz="4"/>
              <w:left w:val="single" w:color="D7DBE3" w:sz="4"/>
              <w:bottom w:val="single" w:color="D7DBE3" w:sz="4"/>
              <w:right w:val="single" w:color="D7DBE3" w:sz="4"/>
            </w:tcBorders>
            <w:tcMar>
              <w:top w:type="dxa" w:w="60"/>
              <w:left w:type="dxa" w:w="90"/>
              <w:bottom w:type="dxa" w:w="60"/>
              <w:right w:type="dxa" w:w="90"/>
            </w:tcMar>
          </w:tcPr>
          <w:p>
            <w:r>
              <w:rPr>
                <w:b w:val="false"/>
                <w:bCs w:val="false"/>
                <w:color w:val="6B7280"/>
                <w:sz w:val="20"/>
                <w:szCs w:val="20"/>
              </w:rPr>
              <w:t xml:space="preserve">[40]</w:t>
            </w:r>
          </w:p>
        </w:tc>
        <w:tc>
          <w:tcPr>
            <w:tcW w:type="dxa" w:w="3726"/>
            <w:tcBorders>
              <w:top w:val="single" w:color="D7DBE3" w:sz="4"/>
              <w:left w:val="single" w:color="D7DBE3" w:sz="4"/>
              <w:bottom w:val="single" w:color="D7DBE3" w:sz="4"/>
              <w:right w:val="single" w:color="D7DBE3" w:sz="4"/>
            </w:tcBorders>
            <w:tcMar>
              <w:top w:type="dxa" w:w="60"/>
              <w:left w:type="dxa" w:w="90"/>
              <w:bottom w:type="dxa" w:w="60"/>
              <w:right w:type="dxa" w:w="90"/>
            </w:tcMar>
          </w:tcPr>
          <w:p>
            <w:r>
              <w:rPr>
                <w:b w:val="false"/>
                <w:bCs w:val="false"/>
                <w:color w:val="6B7280"/>
                <w:sz w:val="20"/>
                <w:szCs w:val="20"/>
              </w:rPr>
              <w:t xml:space="preserve">[Write a description for each product, starting with the 10 that get the most impressions]</w:t>
            </w:r>
          </w:p>
        </w:tc>
        <w:tc>
          <w:tcPr>
            <w:tcW w:type="dxa" w:w="1200"/>
            <w:tcBorders>
              <w:top w:val="single" w:color="D7DBE3" w:sz="4"/>
              <w:left w:val="single" w:color="D7DBE3" w:sz="4"/>
              <w:bottom w:val="single" w:color="D7DBE3" w:sz="4"/>
              <w:right w:val="single" w:color="D7DBE3" w:sz="4"/>
            </w:tcBorders>
            <w:tcMar>
              <w:top w:type="dxa" w:w="60"/>
              <w:left w:type="dxa" w:w="90"/>
              <w:bottom w:type="dxa" w:w="60"/>
              <w:right w:type="dxa" w:w="90"/>
            </w:tcMar>
          </w:tcPr>
          <w:p>
            <w:r>
              <w:rPr>
                <w:b w:val="false"/>
                <w:bCs w:val="false"/>
                <w:color w:val="6B7280"/>
                <w:sz w:val="20"/>
                <w:szCs w:val="20"/>
              </w:rPr>
              <w:t xml:space="preserve">[client]</w:t>
            </w:r>
          </w:p>
        </w:tc>
      </w:tr>
    </w:tbl>
    <w:p>
      <w:pPr>
        <w:pStyle w:val="Heading2"/>
        <w:spacing w:after="100" w:before="280"/>
      </w:pPr>
      <w:r>
        <w:t xml:space="preserve">Pages kept out of search: please confirm</w:t>
      </w:r>
    </w:p>
    <w:p>
      <w:pPr>
        <w:spacing w:after="120"/>
      </w:pPr>
      <w:r>
        <w:rPr>
          <w:i/>
          <w:iCs/>
          <w:color w:val="6B7280"/>
          <w:sz w:val="19"/>
          <w:szCs w:val="19"/>
        </w:rPr>
        <w:t xml:space="preserve">Pages that ask not to be indexed, or that robots.txt keeps out. Some are right (internal search, cart, account). Ask; do not assume.</w:t>
      </w:r>
    </w:p>
    <w:tbl>
      <w:tblPr>
        <w:tblW w:type="dxa" w:w="9026"/>
        <w:tblBorders>
          <w:top w:val="single" w:color="auto" w:sz="4"/>
          <w:left w:val="single" w:color="auto" w:sz="4"/>
          <w:bottom w:val="single" w:color="auto" w:sz="4"/>
          <w:right w:val="single" w:color="auto" w:sz="4"/>
          <w:insideH w:val="single" w:color="auto" w:sz="4"/>
          <w:insideV w:val="single" w:color="auto" w:sz="4"/>
        </w:tblBorders>
      </w:tblPr>
      <w:tblGrid>
        <w:gridCol w:w="3800"/>
        <w:gridCol w:w="3226"/>
        <w:gridCol w:w="2000"/>
      </w:tblGrid>
      <w:tr>
        <w:trPr>
          <w:tblHeader/>
        </w:trPr>
        <w:tc>
          <w:tcPr>
            <w:tcW w:type="dxa" w:w="3800"/>
            <w:tcBorders>
              <w:top w:val="single" w:color="D7DBE3" w:sz="4"/>
              <w:left w:val="single" w:color="D7DBE3" w:sz="4"/>
              <w:bottom w:val="single" w:color="D7DBE3" w:sz="4"/>
              <w:right w:val="single" w:color="D7DBE3" w:sz="4"/>
            </w:tcBorders>
            <w:shd w:fill="EEF0F5" w:color="auto" w:val="clear"/>
            <w:tcMar>
              <w:top w:type="dxa" w:w="60"/>
              <w:left w:type="dxa" w:w="90"/>
              <w:bottom w:type="dxa" w:w="60"/>
              <w:right w:type="dxa" w:w="90"/>
            </w:tcMar>
          </w:tcPr>
          <w:p>
            <w:r>
              <w:rPr>
                <w:b/>
                <w:bCs/>
                <w:color w:val="1D2433"/>
                <w:sz w:val="19"/>
                <w:szCs w:val="19"/>
              </w:rPr>
              <w:t xml:space="preserve">Page or pattern</w:t>
            </w:r>
          </w:p>
        </w:tc>
        <w:tc>
          <w:tcPr>
            <w:tcW w:type="dxa" w:w="3226"/>
            <w:tcBorders>
              <w:top w:val="single" w:color="D7DBE3" w:sz="4"/>
              <w:left w:val="single" w:color="D7DBE3" w:sz="4"/>
              <w:bottom w:val="single" w:color="D7DBE3" w:sz="4"/>
              <w:right w:val="single" w:color="D7DBE3" w:sz="4"/>
            </w:tcBorders>
            <w:shd w:fill="EEF0F5" w:color="auto" w:val="clear"/>
            <w:tcMar>
              <w:top w:type="dxa" w:w="60"/>
              <w:left w:type="dxa" w:w="90"/>
              <w:bottom w:type="dxa" w:w="60"/>
              <w:right w:type="dxa" w:w="90"/>
            </w:tcMar>
          </w:tcPr>
          <w:p>
            <w:r>
              <w:rPr>
                <w:b/>
                <w:bCs/>
                <w:color w:val="1D2433"/>
                <w:sz w:val="19"/>
                <w:szCs w:val="19"/>
              </w:rPr>
              <w:t xml:space="preserve">Why it is out of search</w:t>
            </w:r>
          </w:p>
        </w:tc>
        <w:tc>
          <w:tcPr>
            <w:tcW w:type="dxa" w:w="2000"/>
            <w:tcBorders>
              <w:top w:val="single" w:color="D7DBE3" w:sz="4"/>
              <w:left w:val="single" w:color="D7DBE3" w:sz="4"/>
              <w:bottom w:val="single" w:color="D7DBE3" w:sz="4"/>
              <w:right w:val="single" w:color="D7DBE3" w:sz="4"/>
            </w:tcBorders>
            <w:shd w:fill="EEF0F5" w:color="auto" w:val="clear"/>
            <w:tcMar>
              <w:top w:type="dxa" w:w="60"/>
              <w:left w:type="dxa" w:w="90"/>
              <w:bottom w:type="dxa" w:w="60"/>
              <w:right w:type="dxa" w:w="90"/>
            </w:tcMar>
          </w:tcPr>
          <w:p>
            <w:r>
              <w:rPr>
                <w:b/>
                <w:bCs/>
                <w:color w:val="1D2433"/>
                <w:sz w:val="19"/>
                <w:szCs w:val="19"/>
              </w:rPr>
              <w:t xml:space="preserve">Intended?</w:t>
            </w:r>
          </w:p>
        </w:tc>
      </w:tr>
      <w:tr>
        <w:tc>
          <w:tcPr>
            <w:tcW w:type="dxa" w:w="3800"/>
            <w:tcBorders>
              <w:top w:val="single" w:color="D7DBE3" w:sz="4"/>
              <w:left w:val="single" w:color="D7DBE3" w:sz="4"/>
              <w:bottom w:val="single" w:color="D7DBE3" w:sz="4"/>
              <w:right w:val="single" w:color="D7DBE3" w:sz="4"/>
            </w:tcBorders>
            <w:tcMar>
              <w:top w:type="dxa" w:w="60"/>
              <w:left w:type="dxa" w:w="90"/>
              <w:bottom w:type="dxa" w:w="60"/>
              <w:right w:type="dxa" w:w="90"/>
            </w:tcMar>
          </w:tcPr>
          <w:p>
            <w:r>
              <w:rPr>
                <w:b w:val="false"/>
                <w:bCs w:val="false"/>
                <w:color w:val="6B7280"/>
                <w:sz w:val="20"/>
                <w:szCs w:val="20"/>
              </w:rPr>
              <w:t xml:space="preserve">[/search/]</w:t>
            </w:r>
          </w:p>
        </w:tc>
        <w:tc>
          <w:tcPr>
            <w:tcW w:type="dxa" w:w="3226"/>
            <w:tcBorders>
              <w:top w:val="single" w:color="D7DBE3" w:sz="4"/>
              <w:left w:val="single" w:color="D7DBE3" w:sz="4"/>
              <w:bottom w:val="single" w:color="D7DBE3" w:sz="4"/>
              <w:right w:val="single" w:color="D7DBE3" w:sz="4"/>
            </w:tcBorders>
            <w:tcMar>
              <w:top w:type="dxa" w:w="60"/>
              <w:left w:type="dxa" w:w="90"/>
              <w:bottom w:type="dxa" w:w="60"/>
              <w:right w:type="dxa" w:w="90"/>
            </w:tcMar>
          </w:tcPr>
          <w:p>
            <w:r>
              <w:rPr>
                <w:b w:val="false"/>
                <w:bCs w:val="false"/>
                <w:color w:val="6B7280"/>
                <w:sz w:val="20"/>
                <w:szCs w:val="20"/>
              </w:rPr>
              <w:t xml:space="preserve">[noindex in the page]</w:t>
            </w:r>
          </w:p>
        </w:tc>
        <w:tc>
          <w:tcPr>
            <w:tcW w:type="dxa" w:w="2000"/>
            <w:tcBorders>
              <w:top w:val="single" w:color="D7DBE3" w:sz="4"/>
              <w:left w:val="single" w:color="D7DBE3" w:sz="4"/>
              <w:bottom w:val="single" w:color="D7DBE3" w:sz="4"/>
              <w:right w:val="single" w:color="D7DBE3" w:sz="4"/>
            </w:tcBorders>
            <w:tcMar>
              <w:top w:type="dxa" w:w="60"/>
              <w:left w:type="dxa" w:w="90"/>
              <w:bottom w:type="dxa" w:w="60"/>
              <w:right w:type="dxa" w:w="90"/>
            </w:tcMar>
          </w:tcPr>
          <w:p>
            <w:r>
              <w:rPr>
                <w:b w:val="false"/>
                <w:bCs w:val="false"/>
                <w:color w:val="6B7280"/>
                <w:sz w:val="20"/>
                <w:szCs w:val="20"/>
              </w:rPr>
              <w:t xml:space="preserve">[yes / no]</w:t>
            </w:r>
          </w:p>
        </w:tc>
      </w:tr>
      <w:tr>
        <w:tc>
          <w:tcPr>
            <w:tcW w:type="dxa" w:w="3800"/>
            <w:tcBorders>
              <w:top w:val="single" w:color="D7DBE3" w:sz="4"/>
              <w:left w:val="single" w:color="D7DBE3" w:sz="4"/>
              <w:bottom w:val="single" w:color="D7DBE3" w:sz="4"/>
              <w:right w:val="single" w:color="D7DBE3" w:sz="4"/>
            </w:tcBorders>
            <w:tcMar>
              <w:top w:type="dxa" w:w="60"/>
              <w:left w:type="dxa" w:w="90"/>
              <w:bottom w:type="dxa" w:w="60"/>
              <w:right w:type="dxa" w:w="90"/>
            </w:tcMar>
          </w:tcPr>
          <w:p>
            <w:r>
              <w:rPr>
                <w:b w:val="false"/>
                <w:bCs w:val="false"/>
                <w:color w:val="6B7280"/>
                <w:sz w:val="20"/>
                <w:szCs w:val="20"/>
              </w:rPr>
              <w:t xml:space="preserve">[/cart/]</w:t>
            </w:r>
          </w:p>
        </w:tc>
        <w:tc>
          <w:tcPr>
            <w:tcW w:type="dxa" w:w="3226"/>
            <w:tcBorders>
              <w:top w:val="single" w:color="D7DBE3" w:sz="4"/>
              <w:left w:val="single" w:color="D7DBE3" w:sz="4"/>
              <w:bottom w:val="single" w:color="D7DBE3" w:sz="4"/>
              <w:right w:val="single" w:color="D7DBE3" w:sz="4"/>
            </w:tcBorders>
            <w:tcMar>
              <w:top w:type="dxa" w:w="60"/>
              <w:left w:type="dxa" w:w="90"/>
              <w:bottom w:type="dxa" w:w="60"/>
              <w:right w:type="dxa" w:w="90"/>
            </w:tcMar>
          </w:tcPr>
          <w:p>
            <w:r>
              <w:rPr>
                <w:b w:val="false"/>
                <w:bCs w:val="false"/>
                <w:color w:val="6B7280"/>
                <w:sz w:val="20"/>
                <w:szCs w:val="20"/>
              </w:rPr>
              <w:t xml:space="preserve">[blocked by robots.txt]</w:t>
            </w:r>
          </w:p>
        </w:tc>
        <w:tc>
          <w:tcPr>
            <w:tcW w:type="dxa" w:w="2000"/>
            <w:tcBorders>
              <w:top w:val="single" w:color="D7DBE3" w:sz="4"/>
              <w:left w:val="single" w:color="D7DBE3" w:sz="4"/>
              <w:bottom w:val="single" w:color="D7DBE3" w:sz="4"/>
              <w:right w:val="single" w:color="D7DBE3" w:sz="4"/>
            </w:tcBorders>
            <w:tcMar>
              <w:top w:type="dxa" w:w="60"/>
              <w:left w:type="dxa" w:w="90"/>
              <w:bottom w:type="dxa" w:w="60"/>
              <w:right w:type="dxa" w:w="90"/>
            </w:tcMar>
          </w:tcPr>
          <w:p>
            <w:r>
              <w:rPr>
                <w:b w:val="false"/>
                <w:bCs w:val="false"/>
                <w:color w:val="6B7280"/>
                <w:sz w:val="20"/>
                <w:szCs w:val="20"/>
              </w:rPr>
              <w:t xml:space="preserve">[yes / no]</w:t>
            </w:r>
          </w:p>
        </w:tc>
      </w:tr>
    </w:tbl>
    <w:p>
      <w:pPr>
        <w:pStyle w:val="Heading2"/>
        <w:spacing w:after="100" w:before="280"/>
      </w:pPr>
      <w:r>
        <w:t xml:space="preserve">What changed since the last audit</w:t>
      </w:r>
    </w:p>
    <w:p>
      <w:pPr>
        <w:pStyle w:val="ListParagraph"/>
        <w:numPr>
          <w:ilvl w:val="0"/>
          <w:numId w:val="2"/>
        </w:numPr>
        <w:spacing w:after="60"/>
      </w:pPr>
      <w:r>
        <w:rPr>
          <w:b/>
          <w:bCs/>
        </w:rPr>
        <w:t xml:space="preserve">Fixed: </w:t>
      </w:r>
      <w:r>
        <w:t xml:space="preserve">[the missing H1 on category pages (3 pages)]</w:t>
      </w:r>
    </w:p>
    <w:p>
      <w:pPr>
        <w:pStyle w:val="ListParagraph"/>
        <w:numPr>
          <w:ilvl w:val="0"/>
          <w:numId w:val="2"/>
        </w:numPr>
        <w:spacing w:after="60"/>
      </w:pPr>
      <w:r>
        <w:rPr>
          <w:b/>
          <w:bCs/>
        </w:rPr>
        <w:t xml:space="preserve">New: </w:t>
      </w:r>
      <w:r>
        <w:t xml:space="preserve">[an old address now takes two redirects to reach its page]</w:t>
      </w:r>
    </w:p>
    <w:p>
      <w:pPr>
        <w:pStyle w:val="ListParagraph"/>
        <w:numPr>
          <w:ilvl w:val="0"/>
          <w:numId w:val="2"/>
        </w:numPr>
        <w:spacing w:after="60"/>
      </w:pPr>
      <w:r>
        <w:rPr>
          <w:b/>
          <w:bCs/>
        </w:rPr>
        <w:t xml:space="preserve">Changed: </w:t>
      </w:r>
      <w:r>
        <w:t xml:space="preserve">[12 pages changed their title]</w:t>
      </w:r>
    </w:p>
    <w:p>
      <w:pPr>
        <w:sectPr>
          <w:footerReference w:type="default" r:id="rId6"/>
          <w:pgSz w:w="11906" w:h="16838" w:orient="portrait"/>
          <w:pgMar w:top="1300" w:right="1440" w:bottom="1300" w:left="1440" w:header="708" w:footer="708" w:gutter="0"/>
          <w:pgNumType/>
          <w:docGrid w:linePitch="360"/>
        </w:sectPr>
      </w:pPr>
    </w:p>
    <w:p>
      <w:pPr>
        <w:pStyle w:val="Heading1"/>
        <w:spacing w:after="120" w:before="0"/>
      </w:pPr>
      <w:r>
        <w:t xml:space="preserve">All problems, each counted once</w:t>
      </w:r>
    </w:p>
    <w:p>
      <w:pPr>
        <w:spacing w:after="120"/>
      </w:pPr>
      <w:r>
        <w:rPr>
          <w:i/>
          <w:iCs/>
          <w:color w:val="6B7280"/>
          <w:sz w:val="19"/>
          <w:szCs w:val="19"/>
        </w:rPr>
        <w:t xml:space="preserve">Every problem from the audit, once, with the pages it covers and where it sits. Sort by what matters most, then by effort. Keep the Status column up to date between audits; the same columns are in the Excel tracker that comes with this template.</w:t>
      </w:r>
    </w:p>
    <w:tbl>
      <w:tblPr>
        <w:tblW w:type="dxa" w:w="13400"/>
        <w:tblBorders>
          <w:top w:val="single" w:color="auto" w:sz="4"/>
          <w:left w:val="single" w:color="auto" w:sz="4"/>
          <w:bottom w:val="single" w:color="auto" w:sz="4"/>
          <w:right w:val="single" w:color="auto" w:sz="4"/>
          <w:insideH w:val="single" w:color="auto" w:sz="4"/>
          <w:insideV w:val="single" w:color="auto" w:sz="4"/>
        </w:tblBorders>
      </w:tblPr>
      <w:tblGrid>
        <w:gridCol w:w="450"/>
        <w:gridCol w:w="3000"/>
        <w:gridCol w:w="750"/>
        <w:gridCol w:w="2300"/>
        <w:gridCol w:w="1100"/>
        <w:gridCol w:w="900"/>
        <w:gridCol w:w="3600"/>
        <w:gridCol w:w="1300"/>
      </w:tblGrid>
      <w:tr>
        <w:trPr>
          <w:tblHeader/>
        </w:trPr>
        <w:tc>
          <w:tcPr>
            <w:tcW w:type="dxa" w:w="450"/>
            <w:tcBorders>
              <w:top w:val="single" w:color="D7DBE3" w:sz="4"/>
              <w:left w:val="single" w:color="D7DBE3" w:sz="4"/>
              <w:bottom w:val="single" w:color="D7DBE3" w:sz="4"/>
              <w:right w:val="single" w:color="D7DBE3" w:sz="4"/>
            </w:tcBorders>
            <w:shd w:fill="EEF0F5" w:color="auto" w:val="clear"/>
            <w:tcMar>
              <w:top w:type="dxa" w:w="60"/>
              <w:left w:type="dxa" w:w="90"/>
              <w:bottom w:type="dxa" w:w="60"/>
              <w:right w:type="dxa" w:w="90"/>
            </w:tcMar>
          </w:tcPr>
          <w:p>
            <w:r>
              <w:rPr>
                <w:b/>
                <w:bCs/>
                <w:color w:val="1D2433"/>
                <w:sz w:val="19"/>
                <w:szCs w:val="19"/>
              </w:rPr>
              <w:t xml:space="preserve">#</w:t>
            </w:r>
          </w:p>
        </w:tc>
        <w:tc>
          <w:tcPr>
            <w:tcW w:type="dxa" w:w="3000"/>
            <w:tcBorders>
              <w:top w:val="single" w:color="D7DBE3" w:sz="4"/>
              <w:left w:val="single" w:color="D7DBE3" w:sz="4"/>
              <w:bottom w:val="single" w:color="D7DBE3" w:sz="4"/>
              <w:right w:val="single" w:color="D7DBE3" w:sz="4"/>
            </w:tcBorders>
            <w:shd w:fill="EEF0F5" w:color="auto" w:val="clear"/>
            <w:tcMar>
              <w:top w:type="dxa" w:w="60"/>
              <w:left w:type="dxa" w:w="90"/>
              <w:bottom w:type="dxa" w:w="60"/>
              <w:right w:type="dxa" w:w="90"/>
            </w:tcMar>
          </w:tcPr>
          <w:p>
            <w:r>
              <w:rPr>
                <w:b/>
                <w:bCs/>
                <w:color w:val="1D2433"/>
                <w:sz w:val="19"/>
                <w:szCs w:val="19"/>
              </w:rPr>
              <w:t xml:space="preserve">Problem</w:t>
            </w:r>
          </w:p>
        </w:tc>
        <w:tc>
          <w:tcPr>
            <w:tcW w:type="dxa" w:w="750"/>
            <w:tcBorders>
              <w:top w:val="single" w:color="D7DBE3" w:sz="4"/>
              <w:left w:val="single" w:color="D7DBE3" w:sz="4"/>
              <w:bottom w:val="single" w:color="D7DBE3" w:sz="4"/>
              <w:right w:val="single" w:color="D7DBE3" w:sz="4"/>
            </w:tcBorders>
            <w:shd w:fill="EEF0F5" w:color="auto" w:val="clear"/>
            <w:tcMar>
              <w:top w:type="dxa" w:w="60"/>
              <w:left w:type="dxa" w:w="90"/>
              <w:bottom w:type="dxa" w:w="60"/>
              <w:right w:type="dxa" w:w="90"/>
            </w:tcMar>
          </w:tcPr>
          <w:p>
            <w:r>
              <w:rPr>
                <w:b/>
                <w:bCs/>
                <w:color w:val="1D2433"/>
                <w:sz w:val="19"/>
                <w:szCs w:val="19"/>
              </w:rPr>
              <w:t xml:space="preserve">Pages</w:t>
            </w:r>
          </w:p>
        </w:tc>
        <w:tc>
          <w:tcPr>
            <w:tcW w:type="dxa" w:w="2300"/>
            <w:tcBorders>
              <w:top w:val="single" w:color="D7DBE3" w:sz="4"/>
              <w:left w:val="single" w:color="D7DBE3" w:sz="4"/>
              <w:bottom w:val="single" w:color="D7DBE3" w:sz="4"/>
              <w:right w:val="single" w:color="D7DBE3" w:sz="4"/>
            </w:tcBorders>
            <w:shd w:fill="EEF0F5" w:color="auto" w:val="clear"/>
            <w:tcMar>
              <w:top w:type="dxa" w:w="60"/>
              <w:left w:type="dxa" w:w="90"/>
              <w:bottom w:type="dxa" w:w="60"/>
              <w:right w:type="dxa" w:w="90"/>
            </w:tcMar>
          </w:tcPr>
          <w:p>
            <w:r>
              <w:rPr>
                <w:b/>
                <w:bCs/>
                <w:color w:val="1D2433"/>
                <w:sz w:val="19"/>
                <w:szCs w:val="19"/>
              </w:rPr>
              <w:t xml:space="preserve">Where (template)</w:t>
            </w:r>
          </w:p>
        </w:tc>
        <w:tc>
          <w:tcPr>
            <w:tcW w:type="dxa" w:w="1100"/>
            <w:tcBorders>
              <w:top w:val="single" w:color="D7DBE3" w:sz="4"/>
              <w:left w:val="single" w:color="D7DBE3" w:sz="4"/>
              <w:bottom w:val="single" w:color="D7DBE3" w:sz="4"/>
              <w:right w:val="single" w:color="D7DBE3" w:sz="4"/>
            </w:tcBorders>
            <w:shd w:fill="EEF0F5" w:color="auto" w:val="clear"/>
            <w:tcMar>
              <w:top w:type="dxa" w:w="60"/>
              <w:left w:type="dxa" w:w="90"/>
              <w:bottom w:type="dxa" w:w="60"/>
              <w:right w:type="dxa" w:w="90"/>
            </w:tcMar>
          </w:tcPr>
          <w:p>
            <w:r>
              <w:rPr>
                <w:b/>
                <w:bCs/>
                <w:color w:val="1D2433"/>
                <w:sz w:val="19"/>
                <w:szCs w:val="19"/>
              </w:rPr>
              <w:t xml:space="preserve">Severity</w:t>
            </w:r>
          </w:p>
        </w:tc>
        <w:tc>
          <w:tcPr>
            <w:tcW w:type="dxa" w:w="900"/>
            <w:tcBorders>
              <w:top w:val="single" w:color="D7DBE3" w:sz="4"/>
              <w:left w:val="single" w:color="D7DBE3" w:sz="4"/>
              <w:bottom w:val="single" w:color="D7DBE3" w:sz="4"/>
              <w:right w:val="single" w:color="D7DBE3" w:sz="4"/>
            </w:tcBorders>
            <w:shd w:fill="EEF0F5" w:color="auto" w:val="clear"/>
            <w:tcMar>
              <w:top w:type="dxa" w:w="60"/>
              <w:left w:type="dxa" w:w="90"/>
              <w:bottom w:type="dxa" w:w="60"/>
              <w:right w:type="dxa" w:w="90"/>
            </w:tcMar>
          </w:tcPr>
          <w:p>
            <w:r>
              <w:rPr>
                <w:b/>
                <w:bCs/>
                <w:color w:val="1D2433"/>
                <w:sz w:val="19"/>
                <w:szCs w:val="19"/>
              </w:rPr>
              <w:t xml:space="preserve">Effort</w:t>
            </w:r>
          </w:p>
        </w:tc>
        <w:tc>
          <w:tcPr>
            <w:tcW w:type="dxa" w:w="3600"/>
            <w:tcBorders>
              <w:top w:val="single" w:color="D7DBE3" w:sz="4"/>
              <w:left w:val="single" w:color="D7DBE3" w:sz="4"/>
              <w:bottom w:val="single" w:color="D7DBE3" w:sz="4"/>
              <w:right w:val="single" w:color="D7DBE3" w:sz="4"/>
            </w:tcBorders>
            <w:shd w:fill="EEF0F5" w:color="auto" w:val="clear"/>
            <w:tcMar>
              <w:top w:type="dxa" w:w="60"/>
              <w:left w:type="dxa" w:w="90"/>
              <w:bottom w:type="dxa" w:w="60"/>
              <w:right w:type="dxa" w:w="90"/>
            </w:tcMar>
          </w:tcPr>
          <w:p>
            <w:r>
              <w:rPr>
                <w:b/>
                <w:bCs/>
                <w:color w:val="1D2433"/>
                <w:sz w:val="19"/>
                <w:szCs w:val="19"/>
              </w:rPr>
              <w:t xml:space="preserve">Fix</w:t>
            </w:r>
          </w:p>
        </w:tc>
        <w:tc>
          <w:tcPr>
            <w:tcW w:type="dxa" w:w="1300"/>
            <w:tcBorders>
              <w:top w:val="single" w:color="D7DBE3" w:sz="4"/>
              <w:left w:val="single" w:color="D7DBE3" w:sz="4"/>
              <w:bottom w:val="single" w:color="D7DBE3" w:sz="4"/>
              <w:right w:val="single" w:color="D7DBE3" w:sz="4"/>
            </w:tcBorders>
            <w:shd w:fill="EEF0F5" w:color="auto" w:val="clear"/>
            <w:tcMar>
              <w:top w:type="dxa" w:w="60"/>
              <w:left w:type="dxa" w:w="90"/>
              <w:bottom w:type="dxa" w:w="60"/>
              <w:right w:type="dxa" w:w="90"/>
            </w:tcMar>
          </w:tcPr>
          <w:p>
            <w:r>
              <w:rPr>
                <w:b/>
                <w:bCs/>
                <w:color w:val="1D2433"/>
                <w:sz w:val="19"/>
                <w:szCs w:val="19"/>
              </w:rPr>
              <w:t xml:space="preserve">Status</w:t>
            </w:r>
          </w:p>
        </w:tc>
      </w:tr>
      <w:tr>
        <w:tc>
          <w:tcPr>
            <w:tcW w:type="dxa" w:w="450"/>
            <w:tcBorders>
              <w:top w:val="single" w:color="D7DBE3" w:sz="4"/>
              <w:left w:val="single" w:color="D7DBE3" w:sz="4"/>
              <w:bottom w:val="single" w:color="D7DBE3" w:sz="4"/>
              <w:right w:val="single" w:color="D7DBE3" w:sz="4"/>
            </w:tcBorders>
            <w:tcMar>
              <w:top w:type="dxa" w:w="60"/>
              <w:left w:type="dxa" w:w="90"/>
              <w:bottom w:type="dxa" w:w="60"/>
              <w:right w:type="dxa" w:w="90"/>
            </w:tcMar>
          </w:tcPr>
          <w:p>
            <w:r>
              <w:rPr>
                <w:b w:val="false"/>
                <w:bCs w:val="false"/>
                <w:color w:val="1D2433"/>
                <w:sz w:val="20"/>
                <w:szCs w:val="20"/>
              </w:rPr>
              <w:t xml:space="preserve">1</w:t>
            </w:r>
          </w:p>
        </w:tc>
        <w:tc>
          <w:tcPr>
            <w:tcW w:type="dxa" w:w="3000"/>
            <w:tcBorders>
              <w:top w:val="single" w:color="D7DBE3" w:sz="4"/>
              <w:left w:val="single" w:color="D7DBE3" w:sz="4"/>
              <w:bottom w:val="single" w:color="D7DBE3" w:sz="4"/>
              <w:right w:val="single" w:color="D7DBE3" w:sz="4"/>
            </w:tcBorders>
            <w:tcMar>
              <w:top w:type="dxa" w:w="60"/>
              <w:left w:type="dxa" w:w="90"/>
              <w:bottom w:type="dxa" w:w="60"/>
              <w:right w:type="dxa" w:w="90"/>
            </w:tcMar>
          </w:tcPr>
          <w:p>
            <w:r>
              <w:rPr>
                <w:b w:val="false"/>
                <w:bCs w:val="false"/>
                <w:color w:val="6B7280"/>
                <w:sz w:val="20"/>
                <w:szCs w:val="20"/>
              </w:rPr>
              <w:t xml:space="preserve">[Response other than 200]</w:t>
            </w:r>
          </w:p>
        </w:tc>
        <w:tc>
          <w:tcPr>
            <w:tcW w:type="dxa" w:w="750"/>
            <w:tcBorders>
              <w:top w:val="single" w:color="D7DBE3" w:sz="4"/>
              <w:left w:val="single" w:color="D7DBE3" w:sz="4"/>
              <w:bottom w:val="single" w:color="D7DBE3" w:sz="4"/>
              <w:right w:val="single" w:color="D7DBE3" w:sz="4"/>
            </w:tcBorders>
            <w:tcMar>
              <w:top w:type="dxa" w:w="60"/>
              <w:left w:type="dxa" w:w="90"/>
              <w:bottom w:type="dxa" w:w="60"/>
              <w:right w:type="dxa" w:w="90"/>
            </w:tcMar>
          </w:tcPr>
          <w:p>
            <w:r>
              <w:rPr>
                <w:b w:val="false"/>
                <w:bCs w:val="false"/>
                <w:color w:val="6B7280"/>
                <w:sz w:val="20"/>
                <w:szCs w:val="20"/>
              </w:rPr>
              <w:t xml:space="preserve">[1]</w:t>
            </w:r>
          </w:p>
        </w:tc>
        <w:tc>
          <w:tcPr>
            <w:tcW w:type="dxa" w:w="2300"/>
            <w:tcBorders>
              <w:top w:val="single" w:color="D7DBE3" w:sz="4"/>
              <w:left w:val="single" w:color="D7DBE3" w:sz="4"/>
              <w:bottom w:val="single" w:color="D7DBE3" w:sz="4"/>
              <w:right w:val="single" w:color="D7DBE3" w:sz="4"/>
            </w:tcBorders>
            <w:tcMar>
              <w:top w:type="dxa" w:w="60"/>
              <w:left w:type="dxa" w:w="90"/>
              <w:bottom w:type="dxa" w:w="60"/>
              <w:right w:type="dxa" w:w="90"/>
            </w:tcMar>
          </w:tcPr>
          <w:p>
            <w:r>
              <w:rPr>
                <w:b w:val="false"/>
                <w:bCs w:val="false"/>
                <w:color w:val="6B7280"/>
                <w:sz w:val="20"/>
                <w:szCs w:val="20"/>
              </w:rPr>
              <w:t xml:space="preserve">[/returns]</w:t>
            </w:r>
          </w:p>
        </w:tc>
        <w:tc>
          <w:tcPr>
            <w:tcW w:type="dxa" w:w="1100"/>
            <w:tcBorders>
              <w:top w:val="single" w:color="D7DBE3" w:sz="4"/>
              <w:left w:val="single" w:color="D7DBE3" w:sz="4"/>
              <w:bottom w:val="single" w:color="D7DBE3" w:sz="4"/>
              <w:right w:val="single" w:color="D7DBE3" w:sz="4"/>
            </w:tcBorders>
            <w:tcMar>
              <w:top w:type="dxa" w:w="60"/>
              <w:left w:type="dxa" w:w="90"/>
              <w:bottom w:type="dxa" w:w="60"/>
              <w:right w:type="dxa" w:w="90"/>
            </w:tcMar>
          </w:tcPr>
          <w:p>
            <w:r>
              <w:rPr>
                <w:b w:val="false"/>
                <w:bCs w:val="false"/>
                <w:color w:val="6B7280"/>
                <w:sz w:val="20"/>
                <w:szCs w:val="20"/>
              </w:rPr>
              <w:t xml:space="preserve">[Critical]</w:t>
            </w:r>
          </w:p>
        </w:tc>
        <w:tc>
          <w:tcPr>
            <w:tcW w:type="dxa" w:w="900"/>
            <w:tcBorders>
              <w:top w:val="single" w:color="D7DBE3" w:sz="4"/>
              <w:left w:val="single" w:color="D7DBE3" w:sz="4"/>
              <w:bottom w:val="single" w:color="D7DBE3" w:sz="4"/>
              <w:right w:val="single" w:color="D7DBE3" w:sz="4"/>
            </w:tcBorders>
            <w:tcMar>
              <w:top w:type="dxa" w:w="60"/>
              <w:left w:type="dxa" w:w="90"/>
              <w:bottom w:type="dxa" w:w="60"/>
              <w:right w:type="dxa" w:w="90"/>
            </w:tcMar>
          </w:tcPr>
          <w:p>
            <w:r>
              <w:rPr>
                <w:b w:val="false"/>
                <w:bCs w:val="false"/>
                <w:color w:val="6B7280"/>
                <w:sz w:val="20"/>
                <w:szCs w:val="20"/>
              </w:rPr>
              <w:t xml:space="preserve">[Low]</w:t>
            </w:r>
          </w:p>
        </w:tc>
        <w:tc>
          <w:tcPr>
            <w:tcW w:type="dxa" w:w="3600"/>
            <w:tcBorders>
              <w:top w:val="single" w:color="D7DBE3" w:sz="4"/>
              <w:left w:val="single" w:color="D7DBE3" w:sz="4"/>
              <w:bottom w:val="single" w:color="D7DBE3" w:sz="4"/>
              <w:right w:val="single" w:color="D7DBE3" w:sz="4"/>
            </w:tcBorders>
            <w:tcMar>
              <w:top w:type="dxa" w:w="60"/>
              <w:left w:type="dxa" w:w="90"/>
              <w:bottom w:type="dxa" w:w="60"/>
              <w:right w:type="dxa" w:w="90"/>
            </w:tcMar>
          </w:tcPr>
          <w:p>
            <w:r>
              <w:rPr>
                <w:b w:val="false"/>
                <w:bCs w:val="false"/>
                <w:color w:val="6B7280"/>
                <w:sz w:val="20"/>
                <w:szCs w:val="20"/>
              </w:rPr>
              <w:t xml:space="preserve">[Restore the page, or redirect it to the one that replaced it]</w:t>
            </w:r>
          </w:p>
        </w:tc>
        <w:tc>
          <w:tcPr>
            <w:tcW w:type="dxa" w:w="1300"/>
            <w:tcBorders>
              <w:top w:val="single" w:color="D7DBE3" w:sz="4"/>
              <w:left w:val="single" w:color="D7DBE3" w:sz="4"/>
              <w:bottom w:val="single" w:color="D7DBE3" w:sz="4"/>
              <w:right w:val="single" w:color="D7DBE3" w:sz="4"/>
            </w:tcBorders>
            <w:tcMar>
              <w:top w:type="dxa" w:w="60"/>
              <w:left w:type="dxa" w:w="90"/>
              <w:bottom w:type="dxa" w:w="60"/>
              <w:right w:type="dxa" w:w="90"/>
            </w:tcMar>
          </w:tcPr>
          <w:p>
            <w:r>
              <w:rPr>
                <w:b w:val="false"/>
                <w:bCs w:val="false"/>
                <w:color w:val="6B7280"/>
                <w:sz w:val="20"/>
                <w:szCs w:val="20"/>
              </w:rPr>
              <w:t xml:space="preserve">[To do]</w:t>
            </w:r>
          </w:p>
        </w:tc>
      </w:tr>
      <w:tr>
        <w:tc>
          <w:tcPr>
            <w:tcW w:type="dxa" w:w="450"/>
            <w:tcBorders>
              <w:top w:val="single" w:color="D7DBE3" w:sz="4"/>
              <w:left w:val="single" w:color="D7DBE3" w:sz="4"/>
              <w:bottom w:val="single" w:color="D7DBE3" w:sz="4"/>
              <w:right w:val="single" w:color="D7DBE3" w:sz="4"/>
            </w:tcBorders>
            <w:tcMar>
              <w:top w:type="dxa" w:w="60"/>
              <w:left w:type="dxa" w:w="90"/>
              <w:bottom w:type="dxa" w:w="60"/>
              <w:right w:type="dxa" w:w="90"/>
            </w:tcMar>
          </w:tcPr>
          <w:p>
            <w:r>
              <w:rPr>
                <w:b w:val="false"/>
                <w:bCs w:val="false"/>
                <w:color w:val="1D2433"/>
                <w:sz w:val="20"/>
                <w:szCs w:val="20"/>
              </w:rPr>
              <w:t xml:space="preserve">2</w:t>
            </w:r>
          </w:p>
        </w:tc>
        <w:tc>
          <w:tcPr>
            <w:tcW w:type="dxa" w:w="3000"/>
            <w:tcBorders>
              <w:top w:val="single" w:color="D7DBE3" w:sz="4"/>
              <w:left w:val="single" w:color="D7DBE3" w:sz="4"/>
              <w:bottom w:val="single" w:color="D7DBE3" w:sz="4"/>
              <w:right w:val="single" w:color="D7DBE3" w:sz="4"/>
            </w:tcBorders>
            <w:tcMar>
              <w:top w:type="dxa" w:w="60"/>
              <w:left w:type="dxa" w:w="90"/>
              <w:bottom w:type="dxa" w:w="60"/>
              <w:right w:type="dxa" w:w="90"/>
            </w:tcMar>
          </w:tcPr>
          <w:p>
            <w:r>
              <w:rPr>
                <w:b w:val="false"/>
                <w:bCs w:val="false"/>
                <w:color w:val="6B7280"/>
                <w:sz w:val="20"/>
                <w:szCs w:val="20"/>
              </w:rPr>
              <w:t xml:space="preserve">[Canonical missing]</w:t>
            </w:r>
          </w:p>
        </w:tc>
        <w:tc>
          <w:tcPr>
            <w:tcW w:type="dxa" w:w="750"/>
            <w:tcBorders>
              <w:top w:val="single" w:color="D7DBE3" w:sz="4"/>
              <w:left w:val="single" w:color="D7DBE3" w:sz="4"/>
              <w:bottom w:val="single" w:color="D7DBE3" w:sz="4"/>
              <w:right w:val="single" w:color="D7DBE3" w:sz="4"/>
            </w:tcBorders>
            <w:tcMar>
              <w:top w:type="dxa" w:w="60"/>
              <w:left w:type="dxa" w:w="90"/>
              <w:bottom w:type="dxa" w:w="60"/>
              <w:right w:type="dxa" w:w="90"/>
            </w:tcMar>
          </w:tcPr>
          <w:p>
            <w:r>
              <w:rPr>
                <w:b w:val="false"/>
                <w:bCs w:val="false"/>
                <w:color w:val="6B7280"/>
                <w:sz w:val="20"/>
                <w:szCs w:val="20"/>
              </w:rPr>
              <w:t xml:space="preserve">[30]</w:t>
            </w:r>
          </w:p>
        </w:tc>
        <w:tc>
          <w:tcPr>
            <w:tcW w:type="dxa" w:w="2300"/>
            <w:tcBorders>
              <w:top w:val="single" w:color="D7DBE3" w:sz="4"/>
              <w:left w:val="single" w:color="D7DBE3" w:sz="4"/>
              <w:bottom w:val="single" w:color="D7DBE3" w:sz="4"/>
              <w:right w:val="single" w:color="D7DBE3" w:sz="4"/>
            </w:tcBorders>
            <w:tcMar>
              <w:top w:type="dxa" w:w="60"/>
              <w:left w:type="dxa" w:w="90"/>
              <w:bottom w:type="dxa" w:w="60"/>
              <w:right w:type="dxa" w:w="90"/>
            </w:tcMar>
          </w:tcPr>
          <w:p>
            <w:r>
              <w:rPr>
                <w:b w:val="false"/>
                <w:bCs w:val="false"/>
                <w:color w:val="6B7280"/>
                <w:sz w:val="20"/>
                <w:szCs w:val="20"/>
              </w:rPr>
              <w:t xml:space="preserve">[/shop/*/*]</w:t>
            </w:r>
          </w:p>
        </w:tc>
        <w:tc>
          <w:tcPr>
            <w:tcW w:type="dxa" w:w="1100"/>
            <w:tcBorders>
              <w:top w:val="single" w:color="D7DBE3" w:sz="4"/>
              <w:left w:val="single" w:color="D7DBE3" w:sz="4"/>
              <w:bottom w:val="single" w:color="D7DBE3" w:sz="4"/>
              <w:right w:val="single" w:color="D7DBE3" w:sz="4"/>
            </w:tcBorders>
            <w:tcMar>
              <w:top w:type="dxa" w:w="60"/>
              <w:left w:type="dxa" w:w="90"/>
              <w:bottom w:type="dxa" w:w="60"/>
              <w:right w:type="dxa" w:w="90"/>
            </w:tcMar>
          </w:tcPr>
          <w:p>
            <w:r>
              <w:rPr>
                <w:b w:val="false"/>
                <w:bCs w:val="false"/>
                <w:color w:val="6B7280"/>
                <w:sz w:val="20"/>
                <w:szCs w:val="20"/>
              </w:rPr>
              <w:t xml:space="preserve">[Warning]</w:t>
            </w:r>
          </w:p>
        </w:tc>
        <w:tc>
          <w:tcPr>
            <w:tcW w:type="dxa" w:w="900"/>
            <w:tcBorders>
              <w:top w:val="single" w:color="D7DBE3" w:sz="4"/>
              <w:left w:val="single" w:color="D7DBE3" w:sz="4"/>
              <w:bottom w:val="single" w:color="D7DBE3" w:sz="4"/>
              <w:right w:val="single" w:color="D7DBE3" w:sz="4"/>
            </w:tcBorders>
            <w:tcMar>
              <w:top w:type="dxa" w:w="60"/>
              <w:left w:type="dxa" w:w="90"/>
              <w:bottom w:type="dxa" w:w="60"/>
              <w:right w:type="dxa" w:w="90"/>
            </w:tcMar>
          </w:tcPr>
          <w:p>
            <w:r>
              <w:rPr>
                <w:b w:val="false"/>
                <w:bCs w:val="false"/>
                <w:color w:val="6B7280"/>
                <w:sz w:val="20"/>
                <w:szCs w:val="20"/>
              </w:rPr>
              <w:t xml:space="preserve">[Low]</w:t>
            </w:r>
          </w:p>
        </w:tc>
        <w:tc>
          <w:tcPr>
            <w:tcW w:type="dxa" w:w="3600"/>
            <w:tcBorders>
              <w:top w:val="single" w:color="D7DBE3" w:sz="4"/>
              <w:left w:val="single" w:color="D7DBE3" w:sz="4"/>
              <w:bottom w:val="single" w:color="D7DBE3" w:sz="4"/>
              <w:right w:val="single" w:color="D7DBE3" w:sz="4"/>
            </w:tcBorders>
            <w:tcMar>
              <w:top w:type="dxa" w:w="60"/>
              <w:left w:type="dxa" w:w="90"/>
              <w:bottom w:type="dxa" w:w="60"/>
              <w:right w:type="dxa" w:w="90"/>
            </w:tcMar>
          </w:tcPr>
          <w:p>
            <w:r>
              <w:rPr>
                <w:b w:val="false"/>
                <w:bCs w:val="false"/>
                <w:color w:val="6B7280"/>
                <w:sz w:val="20"/>
                <w:szCs w:val="20"/>
              </w:rPr>
              <w:t xml:space="preserve">[Add a self-referencing canonical to the product template]</w:t>
            </w:r>
          </w:p>
        </w:tc>
        <w:tc>
          <w:tcPr>
            <w:tcW w:type="dxa" w:w="1300"/>
            <w:tcBorders>
              <w:top w:val="single" w:color="D7DBE3" w:sz="4"/>
              <w:left w:val="single" w:color="D7DBE3" w:sz="4"/>
              <w:bottom w:val="single" w:color="D7DBE3" w:sz="4"/>
              <w:right w:val="single" w:color="D7DBE3" w:sz="4"/>
            </w:tcBorders>
            <w:tcMar>
              <w:top w:type="dxa" w:w="60"/>
              <w:left w:type="dxa" w:w="90"/>
              <w:bottom w:type="dxa" w:w="60"/>
              <w:right w:type="dxa" w:w="90"/>
            </w:tcMar>
          </w:tcPr>
          <w:p>
            <w:r>
              <w:rPr>
                <w:b w:val="false"/>
                <w:bCs w:val="false"/>
                <w:color w:val="6B7280"/>
                <w:sz w:val="20"/>
                <w:szCs w:val="20"/>
              </w:rPr>
              <w:t xml:space="preserve">[In progress]</w:t>
            </w:r>
          </w:p>
        </w:tc>
      </w:tr>
      <w:tr>
        <w:tc>
          <w:tcPr>
            <w:tcW w:type="dxa" w:w="450"/>
            <w:tcBorders>
              <w:top w:val="single" w:color="D7DBE3" w:sz="4"/>
              <w:left w:val="single" w:color="D7DBE3" w:sz="4"/>
              <w:bottom w:val="single" w:color="D7DBE3" w:sz="4"/>
              <w:right w:val="single" w:color="D7DBE3" w:sz="4"/>
            </w:tcBorders>
            <w:tcMar>
              <w:top w:type="dxa" w:w="60"/>
              <w:left w:type="dxa" w:w="90"/>
              <w:bottom w:type="dxa" w:w="60"/>
              <w:right w:type="dxa" w:w="90"/>
            </w:tcMar>
          </w:tcPr>
          <w:p>
            <w:r>
              <w:rPr>
                <w:b w:val="false"/>
                <w:bCs w:val="false"/>
                <w:color w:val="1D2433"/>
                <w:sz w:val="20"/>
                <w:szCs w:val="20"/>
              </w:rPr>
              <w:t xml:space="preserve">3</w:t>
            </w:r>
          </w:p>
        </w:tc>
        <w:tc>
          <w:tcPr>
            <w:tcW w:type="dxa" w:w="3000"/>
            <w:tcBorders>
              <w:top w:val="single" w:color="D7DBE3" w:sz="4"/>
              <w:left w:val="single" w:color="D7DBE3" w:sz="4"/>
              <w:bottom w:val="single" w:color="D7DBE3" w:sz="4"/>
              <w:right w:val="single" w:color="D7DBE3" w:sz="4"/>
            </w:tcBorders>
            <w:tcMar>
              <w:top w:type="dxa" w:w="60"/>
              <w:left w:type="dxa" w:w="90"/>
              <w:bottom w:type="dxa" w:w="60"/>
              <w:right w:type="dxa" w:w="90"/>
            </w:tcMar>
          </w:tcPr>
          <w:p>
            <w:r>
              <w:rPr>
                <w:b w:val="false"/>
                <w:bCs w:val="false"/>
                <w:color w:val="6B7280"/>
                <w:sz w:val="20"/>
                <w:szCs w:val="20"/>
              </w:rPr>
              <w:t xml:space="preserve">[Images without alternative text]</w:t>
            </w:r>
          </w:p>
        </w:tc>
        <w:tc>
          <w:tcPr>
            <w:tcW w:type="dxa" w:w="750"/>
            <w:tcBorders>
              <w:top w:val="single" w:color="D7DBE3" w:sz="4"/>
              <w:left w:val="single" w:color="D7DBE3" w:sz="4"/>
              <w:bottom w:val="single" w:color="D7DBE3" w:sz="4"/>
              <w:right w:val="single" w:color="D7DBE3" w:sz="4"/>
            </w:tcBorders>
            <w:tcMar>
              <w:top w:type="dxa" w:w="60"/>
              <w:left w:type="dxa" w:w="90"/>
              <w:bottom w:type="dxa" w:w="60"/>
              <w:right w:type="dxa" w:w="90"/>
            </w:tcMar>
          </w:tcPr>
          <w:p>
            <w:r>
              <w:rPr>
                <w:b w:val="false"/>
                <w:bCs w:val="false"/>
                <w:color w:val="6B7280"/>
                <w:sz w:val="20"/>
                <w:szCs w:val="20"/>
              </w:rPr>
              <w:t xml:space="preserve">[30]</w:t>
            </w:r>
          </w:p>
        </w:tc>
        <w:tc>
          <w:tcPr>
            <w:tcW w:type="dxa" w:w="2300"/>
            <w:tcBorders>
              <w:top w:val="single" w:color="D7DBE3" w:sz="4"/>
              <w:left w:val="single" w:color="D7DBE3" w:sz="4"/>
              <w:bottom w:val="single" w:color="D7DBE3" w:sz="4"/>
              <w:right w:val="single" w:color="D7DBE3" w:sz="4"/>
            </w:tcBorders>
            <w:tcMar>
              <w:top w:type="dxa" w:w="60"/>
              <w:left w:type="dxa" w:w="90"/>
              <w:bottom w:type="dxa" w:w="60"/>
              <w:right w:type="dxa" w:w="90"/>
            </w:tcMar>
          </w:tcPr>
          <w:p>
            <w:r>
              <w:rPr>
                <w:b w:val="false"/>
                <w:bCs w:val="false"/>
                <w:color w:val="6B7280"/>
                <w:sz w:val="20"/>
                <w:szCs w:val="20"/>
              </w:rPr>
              <w:t xml:space="preserve">[/shop/*/*]</w:t>
            </w:r>
          </w:p>
        </w:tc>
        <w:tc>
          <w:tcPr>
            <w:tcW w:type="dxa" w:w="1100"/>
            <w:tcBorders>
              <w:top w:val="single" w:color="D7DBE3" w:sz="4"/>
              <w:left w:val="single" w:color="D7DBE3" w:sz="4"/>
              <w:bottom w:val="single" w:color="D7DBE3" w:sz="4"/>
              <w:right w:val="single" w:color="D7DBE3" w:sz="4"/>
            </w:tcBorders>
            <w:tcMar>
              <w:top w:type="dxa" w:w="60"/>
              <w:left w:type="dxa" w:w="90"/>
              <w:bottom w:type="dxa" w:w="60"/>
              <w:right w:type="dxa" w:w="90"/>
            </w:tcMar>
          </w:tcPr>
          <w:p>
            <w:r>
              <w:rPr>
                <w:b w:val="false"/>
                <w:bCs w:val="false"/>
                <w:color w:val="6B7280"/>
                <w:sz w:val="20"/>
                <w:szCs w:val="20"/>
              </w:rPr>
              <w:t xml:space="preserve">[Warning]</w:t>
            </w:r>
          </w:p>
        </w:tc>
        <w:tc>
          <w:tcPr>
            <w:tcW w:type="dxa" w:w="900"/>
            <w:tcBorders>
              <w:top w:val="single" w:color="D7DBE3" w:sz="4"/>
              <w:left w:val="single" w:color="D7DBE3" w:sz="4"/>
              <w:bottom w:val="single" w:color="D7DBE3" w:sz="4"/>
              <w:right w:val="single" w:color="D7DBE3" w:sz="4"/>
            </w:tcBorders>
            <w:tcMar>
              <w:top w:type="dxa" w:w="60"/>
              <w:left w:type="dxa" w:w="90"/>
              <w:bottom w:type="dxa" w:w="60"/>
              <w:right w:type="dxa" w:w="90"/>
            </w:tcMar>
          </w:tcPr>
          <w:p>
            <w:r>
              <w:rPr>
                <w:b w:val="false"/>
                <w:bCs w:val="false"/>
                <w:color w:val="6B7280"/>
                <w:sz w:val="20"/>
                <w:szCs w:val="20"/>
              </w:rPr>
              <w:t xml:space="preserve">[Low]</w:t>
            </w:r>
          </w:p>
        </w:tc>
        <w:tc>
          <w:tcPr>
            <w:tcW w:type="dxa" w:w="3600"/>
            <w:tcBorders>
              <w:top w:val="single" w:color="D7DBE3" w:sz="4"/>
              <w:left w:val="single" w:color="D7DBE3" w:sz="4"/>
              <w:bottom w:val="single" w:color="D7DBE3" w:sz="4"/>
              <w:right w:val="single" w:color="D7DBE3" w:sz="4"/>
            </w:tcBorders>
            <w:tcMar>
              <w:top w:type="dxa" w:w="60"/>
              <w:left w:type="dxa" w:w="90"/>
              <w:bottom w:type="dxa" w:w="60"/>
              <w:right w:type="dxa" w:w="90"/>
            </w:tcMar>
          </w:tcPr>
          <w:p>
            <w:r>
              <w:rPr>
                <w:b w:val="false"/>
                <w:bCs w:val="false"/>
                <w:color w:val="6B7280"/>
                <w:sz w:val="20"/>
                <w:szCs w:val="20"/>
              </w:rPr>
              <w:t xml:space="preserve">[Write an alt text for each product image]</w:t>
            </w:r>
          </w:p>
        </w:tc>
        <w:tc>
          <w:tcPr>
            <w:tcW w:type="dxa" w:w="1300"/>
            <w:tcBorders>
              <w:top w:val="single" w:color="D7DBE3" w:sz="4"/>
              <w:left w:val="single" w:color="D7DBE3" w:sz="4"/>
              <w:bottom w:val="single" w:color="D7DBE3" w:sz="4"/>
              <w:right w:val="single" w:color="D7DBE3" w:sz="4"/>
            </w:tcBorders>
            <w:tcMar>
              <w:top w:type="dxa" w:w="60"/>
              <w:left w:type="dxa" w:w="90"/>
              <w:bottom w:type="dxa" w:w="60"/>
              <w:right w:type="dxa" w:w="90"/>
            </w:tcMar>
          </w:tcPr>
          <w:p>
            <w:r>
              <w:rPr>
                <w:b w:val="false"/>
                <w:bCs w:val="false"/>
                <w:color w:val="6B7280"/>
                <w:sz w:val="20"/>
                <w:szCs w:val="20"/>
              </w:rPr>
              <w:t xml:space="preserve">[To do]</w:t>
            </w:r>
          </w:p>
        </w:tc>
      </w:tr>
      <w:tr>
        <w:tc>
          <w:tcPr>
            <w:tcW w:type="dxa" w:w="450"/>
            <w:tcBorders>
              <w:top w:val="single" w:color="D7DBE3" w:sz="4"/>
              <w:left w:val="single" w:color="D7DBE3" w:sz="4"/>
              <w:bottom w:val="single" w:color="D7DBE3" w:sz="4"/>
              <w:right w:val="single" w:color="D7DBE3" w:sz="4"/>
            </w:tcBorders>
            <w:tcMar>
              <w:top w:type="dxa" w:w="60"/>
              <w:left w:type="dxa" w:w="90"/>
              <w:bottom w:type="dxa" w:w="60"/>
              <w:right w:type="dxa" w:w="90"/>
            </w:tcMar>
          </w:tcPr>
          <w:p>
            <w:r>
              <w:rPr>
                <w:b w:val="false"/>
                <w:bCs w:val="false"/>
                <w:color w:val="1D2433"/>
                <w:sz w:val="20"/>
                <w:szCs w:val="20"/>
              </w:rPr>
              <w:t xml:space="preserve">4</w:t>
            </w:r>
          </w:p>
        </w:tc>
        <w:tc>
          <w:tcPr>
            <w:tcW w:type="dxa" w:w="3000"/>
            <w:tcBorders>
              <w:top w:val="single" w:color="D7DBE3" w:sz="4"/>
              <w:left w:val="single" w:color="D7DBE3" w:sz="4"/>
              <w:bottom w:val="single" w:color="D7DBE3" w:sz="4"/>
              <w:right w:val="single" w:color="D7DBE3" w:sz="4"/>
            </w:tcBorders>
            <w:tcMar>
              <w:top w:type="dxa" w:w="60"/>
              <w:left w:type="dxa" w:w="90"/>
              <w:bottom w:type="dxa" w:w="60"/>
              <w:right w:type="dxa" w:w="90"/>
            </w:tcMar>
          </w:tcPr>
          <w:p>
            <w:r>
              <w:rPr>
                <w:b w:val="false"/>
                <w:bCs w:val="false"/>
                <w:color w:val="6B7280"/>
                <w:sz w:val="20"/>
                <w:szCs w:val="20"/>
              </w:rPr>
              <w:t xml:space="preserve">[ ]</w:t>
            </w:r>
          </w:p>
        </w:tc>
        <w:tc>
          <w:tcPr>
            <w:tcW w:type="dxa" w:w="750"/>
            <w:tcBorders>
              <w:top w:val="single" w:color="D7DBE3" w:sz="4"/>
              <w:left w:val="single" w:color="D7DBE3" w:sz="4"/>
              <w:bottom w:val="single" w:color="D7DBE3" w:sz="4"/>
              <w:right w:val="single" w:color="D7DBE3" w:sz="4"/>
            </w:tcBorders>
            <w:tcMar>
              <w:top w:type="dxa" w:w="60"/>
              <w:left w:type="dxa" w:w="90"/>
              <w:bottom w:type="dxa" w:w="60"/>
              <w:right w:type="dxa" w:w="90"/>
            </w:tcMar>
          </w:tcPr>
          <w:p>
            <w:r>
              <w:rPr>
                <w:b w:val="false"/>
                <w:bCs w:val="false"/>
                <w:color w:val="6B7280"/>
                <w:sz w:val="20"/>
                <w:szCs w:val="20"/>
              </w:rPr>
              <w:t xml:space="preserve">[ ]</w:t>
            </w:r>
          </w:p>
        </w:tc>
        <w:tc>
          <w:tcPr>
            <w:tcW w:type="dxa" w:w="2300"/>
            <w:tcBorders>
              <w:top w:val="single" w:color="D7DBE3" w:sz="4"/>
              <w:left w:val="single" w:color="D7DBE3" w:sz="4"/>
              <w:bottom w:val="single" w:color="D7DBE3" w:sz="4"/>
              <w:right w:val="single" w:color="D7DBE3" w:sz="4"/>
            </w:tcBorders>
            <w:tcMar>
              <w:top w:type="dxa" w:w="60"/>
              <w:left w:type="dxa" w:w="90"/>
              <w:bottom w:type="dxa" w:w="60"/>
              <w:right w:type="dxa" w:w="90"/>
            </w:tcMar>
          </w:tcPr>
          <w:p>
            <w:r>
              <w:rPr>
                <w:b w:val="false"/>
                <w:bCs w:val="false"/>
                <w:color w:val="6B7280"/>
                <w:sz w:val="20"/>
                <w:szCs w:val="20"/>
              </w:rPr>
              <w:t xml:space="preserve">[ ]</w:t>
            </w:r>
          </w:p>
        </w:tc>
        <w:tc>
          <w:tcPr>
            <w:tcW w:type="dxa" w:w="1100"/>
            <w:tcBorders>
              <w:top w:val="single" w:color="D7DBE3" w:sz="4"/>
              <w:left w:val="single" w:color="D7DBE3" w:sz="4"/>
              <w:bottom w:val="single" w:color="D7DBE3" w:sz="4"/>
              <w:right w:val="single" w:color="D7DBE3" w:sz="4"/>
            </w:tcBorders>
            <w:tcMar>
              <w:top w:type="dxa" w:w="60"/>
              <w:left w:type="dxa" w:w="90"/>
              <w:bottom w:type="dxa" w:w="60"/>
              <w:right w:type="dxa" w:w="90"/>
            </w:tcMar>
          </w:tcPr>
          <w:p>
            <w:r>
              <w:rPr>
                <w:b w:val="false"/>
                <w:bCs w:val="false"/>
                <w:color w:val="6B7280"/>
                <w:sz w:val="20"/>
                <w:szCs w:val="20"/>
              </w:rPr>
              <w:t xml:space="preserve">[ ]</w:t>
            </w:r>
          </w:p>
        </w:tc>
        <w:tc>
          <w:tcPr>
            <w:tcW w:type="dxa" w:w="900"/>
            <w:tcBorders>
              <w:top w:val="single" w:color="D7DBE3" w:sz="4"/>
              <w:left w:val="single" w:color="D7DBE3" w:sz="4"/>
              <w:bottom w:val="single" w:color="D7DBE3" w:sz="4"/>
              <w:right w:val="single" w:color="D7DBE3" w:sz="4"/>
            </w:tcBorders>
            <w:tcMar>
              <w:top w:type="dxa" w:w="60"/>
              <w:left w:type="dxa" w:w="90"/>
              <w:bottom w:type="dxa" w:w="60"/>
              <w:right w:type="dxa" w:w="90"/>
            </w:tcMar>
          </w:tcPr>
          <w:p>
            <w:r>
              <w:rPr>
                <w:b w:val="false"/>
                <w:bCs w:val="false"/>
                <w:color w:val="6B7280"/>
                <w:sz w:val="20"/>
                <w:szCs w:val="20"/>
              </w:rPr>
              <w:t xml:space="preserve">[ ]</w:t>
            </w:r>
          </w:p>
        </w:tc>
        <w:tc>
          <w:tcPr>
            <w:tcW w:type="dxa" w:w="3600"/>
            <w:tcBorders>
              <w:top w:val="single" w:color="D7DBE3" w:sz="4"/>
              <w:left w:val="single" w:color="D7DBE3" w:sz="4"/>
              <w:bottom w:val="single" w:color="D7DBE3" w:sz="4"/>
              <w:right w:val="single" w:color="D7DBE3" w:sz="4"/>
            </w:tcBorders>
            <w:tcMar>
              <w:top w:type="dxa" w:w="60"/>
              <w:left w:type="dxa" w:w="90"/>
              <w:bottom w:type="dxa" w:w="60"/>
              <w:right w:type="dxa" w:w="90"/>
            </w:tcMar>
          </w:tcPr>
          <w:p>
            <w:r>
              <w:rPr>
                <w:b w:val="false"/>
                <w:bCs w:val="false"/>
                <w:color w:val="6B7280"/>
                <w:sz w:val="20"/>
                <w:szCs w:val="20"/>
              </w:rPr>
              <w:t xml:space="preserve">[ ]</w:t>
            </w:r>
          </w:p>
        </w:tc>
        <w:tc>
          <w:tcPr>
            <w:tcW w:type="dxa" w:w="1300"/>
            <w:tcBorders>
              <w:top w:val="single" w:color="D7DBE3" w:sz="4"/>
              <w:left w:val="single" w:color="D7DBE3" w:sz="4"/>
              <w:bottom w:val="single" w:color="D7DBE3" w:sz="4"/>
              <w:right w:val="single" w:color="D7DBE3" w:sz="4"/>
            </w:tcBorders>
            <w:tcMar>
              <w:top w:type="dxa" w:w="60"/>
              <w:left w:type="dxa" w:w="90"/>
              <w:bottom w:type="dxa" w:w="60"/>
              <w:right w:type="dxa" w:w="90"/>
            </w:tcMar>
          </w:tcPr>
          <w:p>
            <w:r>
              <w:rPr>
                <w:b w:val="false"/>
                <w:bCs w:val="false"/>
                <w:color w:val="6B7280"/>
                <w:sz w:val="20"/>
                <w:szCs w:val="20"/>
              </w:rPr>
              <w:t xml:space="preserve">[ ]</w:t>
            </w:r>
          </w:p>
        </w:tc>
      </w:tr>
      <w:tr>
        <w:tc>
          <w:tcPr>
            <w:tcW w:type="dxa" w:w="450"/>
            <w:tcBorders>
              <w:top w:val="single" w:color="D7DBE3" w:sz="4"/>
              <w:left w:val="single" w:color="D7DBE3" w:sz="4"/>
              <w:bottom w:val="single" w:color="D7DBE3" w:sz="4"/>
              <w:right w:val="single" w:color="D7DBE3" w:sz="4"/>
            </w:tcBorders>
            <w:tcMar>
              <w:top w:type="dxa" w:w="60"/>
              <w:left w:type="dxa" w:w="90"/>
              <w:bottom w:type="dxa" w:w="60"/>
              <w:right w:type="dxa" w:w="90"/>
            </w:tcMar>
          </w:tcPr>
          <w:p>
            <w:r>
              <w:rPr>
                <w:b w:val="false"/>
                <w:bCs w:val="false"/>
                <w:color w:val="1D2433"/>
                <w:sz w:val="20"/>
                <w:szCs w:val="20"/>
              </w:rPr>
              <w:t xml:space="preserve">5</w:t>
            </w:r>
          </w:p>
        </w:tc>
        <w:tc>
          <w:tcPr>
            <w:tcW w:type="dxa" w:w="3000"/>
            <w:tcBorders>
              <w:top w:val="single" w:color="D7DBE3" w:sz="4"/>
              <w:left w:val="single" w:color="D7DBE3" w:sz="4"/>
              <w:bottom w:val="single" w:color="D7DBE3" w:sz="4"/>
              <w:right w:val="single" w:color="D7DBE3" w:sz="4"/>
            </w:tcBorders>
            <w:tcMar>
              <w:top w:type="dxa" w:w="60"/>
              <w:left w:type="dxa" w:w="90"/>
              <w:bottom w:type="dxa" w:w="60"/>
              <w:right w:type="dxa" w:w="90"/>
            </w:tcMar>
          </w:tcPr>
          <w:p>
            <w:r>
              <w:rPr>
                <w:b w:val="false"/>
                <w:bCs w:val="false"/>
                <w:color w:val="6B7280"/>
                <w:sz w:val="20"/>
                <w:szCs w:val="20"/>
              </w:rPr>
              <w:t xml:space="preserve">[ ]</w:t>
            </w:r>
          </w:p>
        </w:tc>
        <w:tc>
          <w:tcPr>
            <w:tcW w:type="dxa" w:w="750"/>
            <w:tcBorders>
              <w:top w:val="single" w:color="D7DBE3" w:sz="4"/>
              <w:left w:val="single" w:color="D7DBE3" w:sz="4"/>
              <w:bottom w:val="single" w:color="D7DBE3" w:sz="4"/>
              <w:right w:val="single" w:color="D7DBE3" w:sz="4"/>
            </w:tcBorders>
            <w:tcMar>
              <w:top w:type="dxa" w:w="60"/>
              <w:left w:type="dxa" w:w="90"/>
              <w:bottom w:type="dxa" w:w="60"/>
              <w:right w:type="dxa" w:w="90"/>
            </w:tcMar>
          </w:tcPr>
          <w:p>
            <w:r>
              <w:rPr>
                <w:b w:val="false"/>
                <w:bCs w:val="false"/>
                <w:color w:val="6B7280"/>
                <w:sz w:val="20"/>
                <w:szCs w:val="20"/>
              </w:rPr>
              <w:t xml:space="preserve">[ ]</w:t>
            </w:r>
          </w:p>
        </w:tc>
        <w:tc>
          <w:tcPr>
            <w:tcW w:type="dxa" w:w="2300"/>
            <w:tcBorders>
              <w:top w:val="single" w:color="D7DBE3" w:sz="4"/>
              <w:left w:val="single" w:color="D7DBE3" w:sz="4"/>
              <w:bottom w:val="single" w:color="D7DBE3" w:sz="4"/>
              <w:right w:val="single" w:color="D7DBE3" w:sz="4"/>
            </w:tcBorders>
            <w:tcMar>
              <w:top w:type="dxa" w:w="60"/>
              <w:left w:type="dxa" w:w="90"/>
              <w:bottom w:type="dxa" w:w="60"/>
              <w:right w:type="dxa" w:w="90"/>
            </w:tcMar>
          </w:tcPr>
          <w:p>
            <w:r>
              <w:rPr>
                <w:b w:val="false"/>
                <w:bCs w:val="false"/>
                <w:color w:val="6B7280"/>
                <w:sz w:val="20"/>
                <w:szCs w:val="20"/>
              </w:rPr>
              <w:t xml:space="preserve">[ ]</w:t>
            </w:r>
          </w:p>
        </w:tc>
        <w:tc>
          <w:tcPr>
            <w:tcW w:type="dxa" w:w="1100"/>
            <w:tcBorders>
              <w:top w:val="single" w:color="D7DBE3" w:sz="4"/>
              <w:left w:val="single" w:color="D7DBE3" w:sz="4"/>
              <w:bottom w:val="single" w:color="D7DBE3" w:sz="4"/>
              <w:right w:val="single" w:color="D7DBE3" w:sz="4"/>
            </w:tcBorders>
            <w:tcMar>
              <w:top w:type="dxa" w:w="60"/>
              <w:left w:type="dxa" w:w="90"/>
              <w:bottom w:type="dxa" w:w="60"/>
              <w:right w:type="dxa" w:w="90"/>
            </w:tcMar>
          </w:tcPr>
          <w:p>
            <w:r>
              <w:rPr>
                <w:b w:val="false"/>
                <w:bCs w:val="false"/>
                <w:color w:val="6B7280"/>
                <w:sz w:val="20"/>
                <w:szCs w:val="20"/>
              </w:rPr>
              <w:t xml:space="preserve">[ ]</w:t>
            </w:r>
          </w:p>
        </w:tc>
        <w:tc>
          <w:tcPr>
            <w:tcW w:type="dxa" w:w="900"/>
            <w:tcBorders>
              <w:top w:val="single" w:color="D7DBE3" w:sz="4"/>
              <w:left w:val="single" w:color="D7DBE3" w:sz="4"/>
              <w:bottom w:val="single" w:color="D7DBE3" w:sz="4"/>
              <w:right w:val="single" w:color="D7DBE3" w:sz="4"/>
            </w:tcBorders>
            <w:tcMar>
              <w:top w:type="dxa" w:w="60"/>
              <w:left w:type="dxa" w:w="90"/>
              <w:bottom w:type="dxa" w:w="60"/>
              <w:right w:type="dxa" w:w="90"/>
            </w:tcMar>
          </w:tcPr>
          <w:p>
            <w:r>
              <w:rPr>
                <w:b w:val="false"/>
                <w:bCs w:val="false"/>
                <w:color w:val="6B7280"/>
                <w:sz w:val="20"/>
                <w:szCs w:val="20"/>
              </w:rPr>
              <w:t xml:space="preserve">[ ]</w:t>
            </w:r>
          </w:p>
        </w:tc>
        <w:tc>
          <w:tcPr>
            <w:tcW w:type="dxa" w:w="3600"/>
            <w:tcBorders>
              <w:top w:val="single" w:color="D7DBE3" w:sz="4"/>
              <w:left w:val="single" w:color="D7DBE3" w:sz="4"/>
              <w:bottom w:val="single" w:color="D7DBE3" w:sz="4"/>
              <w:right w:val="single" w:color="D7DBE3" w:sz="4"/>
            </w:tcBorders>
            <w:tcMar>
              <w:top w:type="dxa" w:w="60"/>
              <w:left w:type="dxa" w:w="90"/>
              <w:bottom w:type="dxa" w:w="60"/>
              <w:right w:type="dxa" w:w="90"/>
            </w:tcMar>
          </w:tcPr>
          <w:p>
            <w:r>
              <w:rPr>
                <w:b w:val="false"/>
                <w:bCs w:val="false"/>
                <w:color w:val="6B7280"/>
                <w:sz w:val="20"/>
                <w:szCs w:val="20"/>
              </w:rPr>
              <w:t xml:space="preserve">[ ]</w:t>
            </w:r>
          </w:p>
        </w:tc>
        <w:tc>
          <w:tcPr>
            <w:tcW w:type="dxa" w:w="1300"/>
            <w:tcBorders>
              <w:top w:val="single" w:color="D7DBE3" w:sz="4"/>
              <w:left w:val="single" w:color="D7DBE3" w:sz="4"/>
              <w:bottom w:val="single" w:color="D7DBE3" w:sz="4"/>
              <w:right w:val="single" w:color="D7DBE3" w:sz="4"/>
            </w:tcBorders>
            <w:tcMar>
              <w:top w:type="dxa" w:w="60"/>
              <w:left w:type="dxa" w:w="90"/>
              <w:bottom w:type="dxa" w:w="60"/>
              <w:right w:type="dxa" w:w="90"/>
            </w:tcMar>
          </w:tcPr>
          <w:p>
            <w:r>
              <w:rPr>
                <w:b w:val="false"/>
                <w:bCs w:val="false"/>
                <w:color w:val="6B7280"/>
                <w:sz w:val="20"/>
                <w:szCs w:val="20"/>
              </w:rPr>
              <w:t xml:space="preserve">[ ]</w:t>
            </w:r>
          </w:p>
        </w:tc>
      </w:tr>
    </w:tbl>
    <w:p>
      <w:pPr>
        <w:pStyle w:val="Heading2"/>
        <w:spacing w:after="100" w:before="280"/>
      </w:pPr>
      <w:r>
        <w:t xml:space="preserve">Decisions: findings accepted as intended</w:t>
      </w:r>
    </w:p>
    <w:p>
      <w:pPr>
        <w:spacing w:after="120"/>
      </w:pPr>
      <w:r>
        <w:rPr>
          <w:i/>
          <w:iCs/>
          <w:color w:val="6B7280"/>
          <w:sz w:val="19"/>
          <w:szCs w:val="19"/>
        </w:rPr>
        <w:t xml:space="preserve">A finding the client chose to keep, with who decided and why, so it is not raised again at every audit.</w:t>
      </w:r>
    </w:p>
    <w:tbl>
      <w:tblPr>
        <w:tblW w:type="dxa" w:w="13400"/>
        <w:tblBorders>
          <w:top w:val="single" w:color="auto" w:sz="4"/>
          <w:left w:val="single" w:color="auto" w:sz="4"/>
          <w:bottom w:val="single" w:color="auto" w:sz="4"/>
          <w:right w:val="single" w:color="auto" w:sz="4"/>
          <w:insideH w:val="single" w:color="auto" w:sz="4"/>
          <w:insideV w:val="single" w:color="auto" w:sz="4"/>
        </w:tblBorders>
      </w:tblPr>
      <w:tblGrid>
        <w:gridCol w:w="4200"/>
        <w:gridCol w:w="2600"/>
        <w:gridCol w:w="5400"/>
        <w:gridCol w:w="1200"/>
      </w:tblGrid>
      <w:tr>
        <w:trPr>
          <w:tblHeader/>
        </w:trPr>
        <w:tc>
          <w:tcPr>
            <w:tcW w:type="dxa" w:w="4200"/>
            <w:tcBorders>
              <w:top w:val="single" w:color="D7DBE3" w:sz="4"/>
              <w:left w:val="single" w:color="D7DBE3" w:sz="4"/>
              <w:bottom w:val="single" w:color="D7DBE3" w:sz="4"/>
              <w:right w:val="single" w:color="D7DBE3" w:sz="4"/>
            </w:tcBorders>
            <w:shd w:fill="EEF0F5" w:color="auto" w:val="clear"/>
            <w:tcMar>
              <w:top w:type="dxa" w:w="60"/>
              <w:left w:type="dxa" w:w="90"/>
              <w:bottom w:type="dxa" w:w="60"/>
              <w:right w:type="dxa" w:w="90"/>
            </w:tcMar>
          </w:tcPr>
          <w:p>
            <w:r>
              <w:rPr>
                <w:b/>
                <w:bCs/>
                <w:color w:val="1D2433"/>
                <w:sz w:val="19"/>
                <w:szCs w:val="19"/>
              </w:rPr>
              <w:t xml:space="preserve">Finding</w:t>
            </w:r>
          </w:p>
        </w:tc>
        <w:tc>
          <w:tcPr>
            <w:tcW w:type="dxa" w:w="2600"/>
            <w:tcBorders>
              <w:top w:val="single" w:color="D7DBE3" w:sz="4"/>
              <w:left w:val="single" w:color="D7DBE3" w:sz="4"/>
              <w:bottom w:val="single" w:color="D7DBE3" w:sz="4"/>
              <w:right w:val="single" w:color="D7DBE3" w:sz="4"/>
            </w:tcBorders>
            <w:shd w:fill="EEF0F5" w:color="auto" w:val="clear"/>
            <w:tcMar>
              <w:top w:type="dxa" w:w="60"/>
              <w:left w:type="dxa" w:w="90"/>
              <w:bottom w:type="dxa" w:w="60"/>
              <w:right w:type="dxa" w:w="90"/>
            </w:tcMar>
          </w:tcPr>
          <w:p>
            <w:r>
              <w:rPr>
                <w:b/>
                <w:bCs/>
                <w:color w:val="1D2433"/>
                <w:sz w:val="19"/>
                <w:szCs w:val="19"/>
              </w:rPr>
              <w:t xml:space="preserve">Decided by</w:t>
            </w:r>
          </w:p>
        </w:tc>
        <w:tc>
          <w:tcPr>
            <w:tcW w:type="dxa" w:w="5400"/>
            <w:tcBorders>
              <w:top w:val="single" w:color="D7DBE3" w:sz="4"/>
              <w:left w:val="single" w:color="D7DBE3" w:sz="4"/>
              <w:bottom w:val="single" w:color="D7DBE3" w:sz="4"/>
              <w:right w:val="single" w:color="D7DBE3" w:sz="4"/>
            </w:tcBorders>
            <w:shd w:fill="EEF0F5" w:color="auto" w:val="clear"/>
            <w:tcMar>
              <w:top w:type="dxa" w:w="60"/>
              <w:left w:type="dxa" w:w="90"/>
              <w:bottom w:type="dxa" w:w="60"/>
              <w:right w:type="dxa" w:w="90"/>
            </w:tcMar>
          </w:tcPr>
          <w:p>
            <w:r>
              <w:rPr>
                <w:b/>
                <w:bCs/>
                <w:color w:val="1D2433"/>
                <w:sz w:val="19"/>
                <w:szCs w:val="19"/>
              </w:rPr>
              <w:t xml:space="preserve">Why</w:t>
            </w:r>
          </w:p>
        </w:tc>
        <w:tc>
          <w:tcPr>
            <w:tcW w:type="dxa" w:w="1200"/>
            <w:tcBorders>
              <w:top w:val="single" w:color="D7DBE3" w:sz="4"/>
              <w:left w:val="single" w:color="D7DBE3" w:sz="4"/>
              <w:bottom w:val="single" w:color="D7DBE3" w:sz="4"/>
              <w:right w:val="single" w:color="D7DBE3" w:sz="4"/>
            </w:tcBorders>
            <w:shd w:fill="EEF0F5" w:color="auto" w:val="clear"/>
            <w:tcMar>
              <w:top w:type="dxa" w:w="60"/>
              <w:left w:type="dxa" w:w="90"/>
              <w:bottom w:type="dxa" w:w="60"/>
              <w:right w:type="dxa" w:w="90"/>
            </w:tcMar>
          </w:tcPr>
          <w:p>
            <w:r>
              <w:rPr>
                <w:b/>
                <w:bCs/>
                <w:color w:val="1D2433"/>
                <w:sz w:val="19"/>
                <w:szCs w:val="19"/>
              </w:rPr>
              <w:t xml:space="preserve">Date</w:t>
            </w:r>
          </w:p>
        </w:tc>
      </w:tr>
      <w:tr>
        <w:tc>
          <w:tcPr>
            <w:tcW w:type="dxa" w:w="4200"/>
            <w:tcBorders>
              <w:top w:val="single" w:color="D7DBE3" w:sz="4"/>
              <w:left w:val="single" w:color="D7DBE3" w:sz="4"/>
              <w:bottom w:val="single" w:color="D7DBE3" w:sz="4"/>
              <w:right w:val="single" w:color="D7DBE3" w:sz="4"/>
            </w:tcBorders>
            <w:tcMar>
              <w:top w:type="dxa" w:w="60"/>
              <w:left w:type="dxa" w:w="90"/>
              <w:bottom w:type="dxa" w:w="60"/>
              <w:right w:type="dxa" w:w="90"/>
            </w:tcMar>
          </w:tcPr>
          <w:p>
            <w:r>
              <w:rPr>
                <w:b w:val="false"/>
                <w:bCs w:val="false"/>
                <w:color w:val="6B7280"/>
                <w:sz w:val="20"/>
                <w:szCs w:val="20"/>
              </w:rPr>
              <w:t xml:space="preserve">[/search/ asks not to be indexed]</w:t>
            </w:r>
          </w:p>
        </w:tc>
        <w:tc>
          <w:tcPr>
            <w:tcW w:type="dxa" w:w="2600"/>
            <w:tcBorders>
              <w:top w:val="single" w:color="D7DBE3" w:sz="4"/>
              <w:left w:val="single" w:color="D7DBE3" w:sz="4"/>
              <w:bottom w:val="single" w:color="D7DBE3" w:sz="4"/>
              <w:right w:val="single" w:color="D7DBE3" w:sz="4"/>
            </w:tcBorders>
            <w:tcMar>
              <w:top w:type="dxa" w:w="60"/>
              <w:left w:type="dxa" w:w="90"/>
              <w:bottom w:type="dxa" w:w="60"/>
              <w:right w:type="dxa" w:w="90"/>
            </w:tcMar>
          </w:tcPr>
          <w:p>
            <w:r>
              <w:rPr>
                <w:b w:val="false"/>
                <w:bCs w:val="false"/>
                <w:color w:val="6B7280"/>
                <w:sz w:val="20"/>
                <w:szCs w:val="20"/>
              </w:rPr>
              <w:t xml:space="preserve">[client name]</w:t>
            </w:r>
          </w:p>
        </w:tc>
        <w:tc>
          <w:tcPr>
            <w:tcW w:type="dxa" w:w="5400"/>
            <w:tcBorders>
              <w:top w:val="single" w:color="D7DBE3" w:sz="4"/>
              <w:left w:val="single" w:color="D7DBE3" w:sz="4"/>
              <w:bottom w:val="single" w:color="D7DBE3" w:sz="4"/>
              <w:right w:val="single" w:color="D7DBE3" w:sz="4"/>
            </w:tcBorders>
            <w:tcMar>
              <w:top w:type="dxa" w:w="60"/>
              <w:left w:type="dxa" w:w="90"/>
              <w:bottom w:type="dxa" w:w="60"/>
              <w:right w:type="dxa" w:w="90"/>
            </w:tcMar>
          </w:tcPr>
          <w:p>
            <w:r>
              <w:rPr>
                <w:b w:val="false"/>
                <w:bCs w:val="false"/>
                <w:color w:val="6B7280"/>
                <w:sz w:val="20"/>
                <w:szCs w:val="20"/>
              </w:rPr>
              <w:t xml:space="preserve">[Internal search results are not meant for Google]</w:t>
            </w:r>
          </w:p>
        </w:tc>
        <w:tc>
          <w:tcPr>
            <w:tcW w:type="dxa" w:w="1200"/>
            <w:tcBorders>
              <w:top w:val="single" w:color="D7DBE3" w:sz="4"/>
              <w:left w:val="single" w:color="D7DBE3" w:sz="4"/>
              <w:bottom w:val="single" w:color="D7DBE3" w:sz="4"/>
              <w:right w:val="single" w:color="D7DBE3" w:sz="4"/>
            </w:tcBorders>
            <w:tcMar>
              <w:top w:type="dxa" w:w="60"/>
              <w:left w:type="dxa" w:w="90"/>
              <w:bottom w:type="dxa" w:w="60"/>
              <w:right w:type="dxa" w:w="90"/>
            </w:tcMar>
          </w:tcPr>
          <w:p>
            <w:r>
              <w:rPr>
                <w:b w:val="false"/>
                <w:bCs w:val="false"/>
                <w:color w:val="6B7280"/>
                <w:sz w:val="20"/>
                <w:szCs w:val="20"/>
              </w:rPr>
              <w:t xml:space="preserve">[date]</w:t>
            </w:r>
          </w:p>
        </w:tc>
      </w:tr>
    </w:tbl>
    <w:p>
      <w:pPr>
        <w:sectPr>
          <w:footerReference w:type="default" r:id="rId7"/>
          <w:pgSz w:w="16838" w:h="11906" w:orient="landscape"/>
          <w:pgMar w:top="1200" w:right="1200" w:bottom="1200" w:left="1200" w:header="708" w:footer="708" w:gutter="0"/>
          <w:pgNumType/>
          <w:docGrid w:linePitch="360"/>
        </w:sectPr>
      </w:pPr>
    </w:p>
    <w:p>
      <w:pPr>
        <w:pStyle w:val="Heading1"/>
        <w:spacing w:after="120" w:before="0"/>
      </w:pPr>
      <w:r>
        <w:t xml:space="preserve">Scope and method</w:t>
      </w:r>
    </w:p>
    <w:p>
      <w:pPr>
        <w:spacing w:after="120"/>
      </w:pPr>
      <w:r>
        <w:rPr>
          <w:i/>
          <w:iCs/>
          <w:color w:val="6B7280"/>
          <w:sz w:val="19"/>
          <w:szCs w:val="19"/>
        </w:rPr>
        <w:t xml:space="preserve">What the audit read and what it could not. A report that hides what it did not see reads as if it saw everything.</w:t>
      </w:r>
    </w:p>
    <w:p>
      <w:pPr>
        <w:pStyle w:val="ListParagraph"/>
        <w:numPr>
          <w:ilvl w:val="0"/>
          <w:numId w:val="2"/>
        </w:numPr>
        <w:spacing w:after="60"/>
      </w:pPr>
      <w:r>
        <w:rPr>
          <w:b/>
          <w:bCs/>
        </w:rPr>
        <w:t xml:space="preserve">Pages read: </w:t>
      </w:r>
      <w:r>
        <w:t xml:space="preserve">[42] of [43] found, on [date], with [tool and version].</w:t>
      </w:r>
    </w:p>
    <w:p>
      <w:pPr>
        <w:pStyle w:val="ListParagraph"/>
        <w:numPr>
          <w:ilvl w:val="0"/>
          <w:numId w:val="2"/>
        </w:numPr>
        <w:spacing w:after="60"/>
      </w:pPr>
      <w:r>
        <w:rPr>
          <w:b/>
          <w:bCs/>
        </w:rPr>
        <w:t xml:space="preserve">Not read: </w:t>
      </w:r>
      <w:r>
        <w:t xml:space="preserve">[pages blocked by robots.txt, pages that did not answer, pages behind a login]. [Number and examples.]</w:t>
      </w:r>
    </w:p>
    <w:p>
      <w:pPr>
        <w:pStyle w:val="ListParagraph"/>
        <w:numPr>
          <w:ilvl w:val="0"/>
          <w:numId w:val="2"/>
        </w:numPr>
        <w:spacing w:after="60"/>
      </w:pPr>
      <w:r>
        <w:rPr>
          <w:b/>
          <w:bCs/>
        </w:rPr>
        <w:t xml:space="preserve">Search Console: </w:t>
      </w:r>
      <w:r>
        <w:t xml:space="preserve">[connected / not connected]. With it, fixes are ordered by the pages people actually find.</w:t>
      </w:r>
    </w:p>
    <w:p>
      <w:pPr>
        <w:pStyle w:val="ListParagraph"/>
        <w:numPr>
          <w:ilvl w:val="0"/>
          <w:numId w:val="2"/>
        </w:numPr>
        <w:spacing w:after="60"/>
      </w:pPr>
      <w:r>
        <w:rPr>
          <w:b/>
          <w:bCs/>
        </w:rPr>
        <w:t xml:space="preserve">Not covered: </w:t>
      </w:r>
      <w:r>
        <w:t xml:space="preserve">[backlinks, rankings, content strategy], unless agreed otherwise.</w:t>
      </w:r>
    </w:p>
    <w:p>
      <w:pPr>
        <w:pStyle w:val="Heading2"/>
        <w:spacing w:after="100" w:before="280"/>
      </w:pPr>
      <w:r>
        <w:t xml:space="preserve">Next audit</w:t>
      </w:r>
    </w:p>
    <w:p>
      <w:pPr>
        <w:spacing w:after="120"/>
      </w:pPr>
      <w:r>
        <w:t xml:space="preserve">[Date], with the same tool and the same scope, so the two can be compared.</w:t>
      </w:r>
    </w:p>
    <w:sectPr>
      <w:footerReference w:type="default" r:id="rId8"/>
      <w:pgSz w:w="11906" w:h="16838" w:orient="portrait"/>
      <w:pgMar w:top="1300" w:right="1440" w:bottom="1300" w:left="1440" w:header="708" w:footer="708" w:gutter="0"/>
      <w:pgNumType/>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jc w:val="right"/>
    </w:pPr>
    <w:r>
      <w:rPr>
        <w:color w:val="6B7280"/>
        <w:sz w:val="17"/>
        <w:szCs w:val="17"/>
      </w:rPr>
      <w:t xml:space="preserve">[Agency name] · [contact email] · page </w:t>
    </w:r>
    <w:r>
      <w:rPr>
        <w:color w:val="6B7280"/>
        <w:sz w:val="17"/>
        <w:szCs w:val="17"/>
      </w:rPr>
      <w:fldChar w:fldCharType="begin"/>
      <w:instrText xml:space="preserve">PAGE</w:instrText>
      <w:fldChar w:fldCharType="separate"/>
      <w:fldChar w:fldCharType="end"/>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jc w:val="right"/>
    </w:pPr>
    <w:r>
      <w:rPr>
        <w:color w:val="6B7280"/>
        <w:sz w:val="17"/>
        <w:szCs w:val="17"/>
      </w:rPr>
      <w:t xml:space="preserve">[Agency name] · [contact email] · page </w:t>
    </w:r>
    <w:r>
      <w:rPr>
        <w:color w:val="6B7280"/>
        <w:sz w:val="17"/>
        <w:szCs w:val="17"/>
      </w:rPr>
      <w:fldChar w:fldCharType="begin"/>
      <w:instrText xml:space="preserve">PAGE</w:instrText>
      <w:fldChar w:fldCharType="separate"/>
      <w:fldChar w:fldCharType="end"/>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jc w:val="right"/>
    </w:pPr>
    <w:r>
      <w:rPr>
        <w:color w:val="6B7280"/>
        <w:sz w:val="17"/>
        <w:szCs w:val="17"/>
      </w:rPr>
      <w:t xml:space="preserve">[Agency name] · [contact email] · page </w:t>
    </w:r>
    <w:r>
      <w:rPr>
        <w:color w:val="6B7280"/>
        <w:sz w:val="17"/>
        <w:szCs w:val="17"/>
      </w:rPr>
      <w:fldChar w:fldCharType="begin"/>
      <w:instrText xml:space="preserve">PAGE</w:instrText>
      <w:fldChar w:fldCharType="separate"/>
      <w:fldChar w:fldCharType="end"/>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tentative="1">
      <w:start w:val="1"/>
      <w:numFmt w:val="bullet"/>
      <w:lvlText w:val="●"/>
      <w:lvlJc w:val="left"/>
      <w:pPr>
        <w:ind w:left="720" w:hanging="360"/>
      </w:pPr>
    </w:lvl>
    <w:lvl w:ilvl="1" w:tentative="1">
      <w:start w:val="1"/>
      <w:numFmt w:val="bullet"/>
      <w:lvlText w:val="○"/>
      <w:lvlJc w:val="left"/>
      <w:pPr>
        <w:ind w:left="1440" w:hanging="360"/>
      </w:pPr>
    </w:lvl>
    <w:lvl w:ilvl="2" w:tentative="1">
      <w:start w:val="1"/>
      <w:numFmt w:val="bullet"/>
      <w:lvlText w:val="■"/>
      <w:lvlJc w:val="left"/>
      <w:pPr>
        <w:ind w:left="2160" w:hanging="360"/>
      </w:pPr>
    </w:lvl>
    <w:lvl w:ilvl="3" w:tentative="1">
      <w:start w:val="1"/>
      <w:numFmt w:val="bullet"/>
      <w:lvlText w:val="●"/>
      <w:lvlJc w:val="left"/>
      <w:pPr>
        <w:ind w:left="2880" w:hanging="360"/>
      </w:pPr>
    </w:lvl>
    <w:lvl w:ilvl="4" w:tentative="1">
      <w:start w:val="1"/>
      <w:numFmt w:val="bullet"/>
      <w:lvlText w:val="○"/>
      <w:lvlJc w:val="left"/>
      <w:pPr>
        <w:ind w:left="3600" w:hanging="360"/>
      </w:pPr>
    </w:lvl>
    <w:lvl w:ilvl="5" w:tentative="1">
      <w:start w:val="1"/>
      <w:numFmt w:val="bullet"/>
      <w:lvlText w:val="■"/>
      <w:lvlJc w:val="left"/>
      <w:pPr>
        <w:ind w:left="4320" w:hanging="360"/>
      </w:pPr>
    </w:lvl>
    <w:lvl w:ilvl="6" w:tentative="1">
      <w:start w:val="1"/>
      <w:numFmt w:val="bullet"/>
      <w:lvlText w:val="●"/>
      <w:lvlJc w:val="left"/>
      <w:pPr>
        <w:ind w:left="5040" w:hanging="360"/>
      </w:pPr>
    </w:lvl>
    <w:lvl w:ilvl="7" w:tentative="1">
      <w:start w:val="1"/>
      <w:numFmt w:val="bullet"/>
      <w:lvlText w:val="●"/>
      <w:lvlJc w:val="left"/>
      <w:pPr>
        <w:ind w:left="5760" w:hanging="360"/>
      </w:pPr>
    </w:lvl>
    <w:lvl w:ilvl="8" w:tentative="1">
      <w:start w:val="1"/>
      <w:numFmt w:val="bullet"/>
      <w:lvlText w:val="●"/>
      <w:lvlJc w:val="left"/>
      <w:pPr>
        <w:ind w:left="6480" w:hanging="360"/>
      </w:pPr>
    </w:lvl>
  </w:abstractNum>
  <w:abstractNum w:abstractNumId="2" w15:restartNumberingAfterBreak="0">
    <w:multiLevelType w:val="hybridMultilevel"/>
    <w:lvl w:ilvl="0" w:tentative="1">
      <w:start w:val="1"/>
      <w:numFmt w:val="bullet"/>
      <w:lvlText w:val="•"/>
      <w:lvlJc w:val="left"/>
      <w:pPr>
        <w:ind w:left="540" w:hanging="270"/>
      </w:pPr>
    </w:lvl>
  </w:abstractNum>
  <w:num w:numId="1">
    <w:abstractNumId w:val="1"/>
    <w:lvlOverride w:ilvl="0">
      <w:startOverride w:val="1"/>
    </w:lvlOverride>
  </w:num>
  <w:num w:numId="2">
    <w:abstractNumId w:val="2"/>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Calibri" w:cs="Calibri" w:eastAsia="Calibri" w:hAnsi="Calibri"/>
        <w:color w:val="1D2433"/>
        <w:sz w:val="21"/>
        <w:szCs w:val="21"/>
      </w:rPr>
    </w:rPrDefault>
    <w:pPrDefault/>
  </w:docDefaults>
  <w:style w:type="paragraph" w:styleId="Normal" w:default="1">
    <w:name w:val="Normal"/>
    <w:qFormat/>
  </w:style>
  <w:style w:type="table" w:styleId="TableNormal" w:default="true">
    <w:name w:val="Normal Table"/>
    <w:uiPriority w:val="99"/>
    <w:semiHidden/>
    <w:unhideWhenUsed/>
    <w:tblPr>
      <w:tblInd w:type="dxa" w:w="0"/>
      <w:tblCellMar>
        <w:top w:type="dxa" w:w="0"/>
        <w:left w:type="dxa" w:w="108"/>
        <w:bottom w:type="dxa" w:w="0"/>
        <w:right w:type="dxa" w:w="108"/>
      </w:tblCellMar>
    </w:tblPr>
  </w:style>
  <w:style w:type="paragraph" w:styleId="Title">
    <w:name w:val="Title"/>
    <w:basedOn w:val="Normal"/>
    <w:next w:val="Normal"/>
    <w:qFormat/>
    <w:rPr>
      <w:sz w:val="56"/>
      <w:szCs w:val="5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 w:type="paragraph" w:styleId="Heading1">
    <w:name w:val="Heading 1"/>
    <w:basedOn w:val="Normal"/>
    <w:next w:val="Normal"/>
    <w:qFormat/>
    <w:pPr>
      <w:spacing w:after="120"/>
      <w:outlineLvl w:val="0"/>
    </w:pPr>
    <w:rPr>
      <w:rFonts w:ascii="Calibri" w:cs="Calibri" w:eastAsia="Calibri" w:hAnsi="Calibri"/>
      <w:b/>
      <w:bCs/>
      <w:color w:val="1D2433"/>
      <w:sz w:val="34"/>
      <w:szCs w:val="34"/>
    </w:rPr>
  </w:style>
  <w:style w:type="paragraph" w:styleId="Heading2">
    <w:name w:val="Heading 2"/>
    <w:basedOn w:val="Normal"/>
    <w:next w:val="Normal"/>
    <w:qFormat/>
    <w:pPr>
      <w:spacing w:after="100" w:before="280"/>
      <w:outlineLvl w:val="1"/>
    </w:pPr>
    <w:rPr>
      <w:rFonts w:ascii="Calibri" w:cs="Calibri" w:eastAsia="Calibri" w:hAnsi="Calibri"/>
      <w:b/>
      <w:bCs/>
      <w:color w:val="1D2433"/>
      <w:sz w:val="25"/>
      <w:szCs w:val="25"/>
    </w:rPr>
  </w:style>
</w:style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footer" Target="footer1.xml"/><Relationship Id="rId7" Type="http://schemas.openxmlformats.org/officeDocument/2006/relationships/footer" Target="footer2.xml"/><Relationship Id="rId8" Type="http://schemas.openxmlformats.org/officeDocument/2006/relationships/footer" Target="footer3.xml"/><Relationship Id="rId9" Type="http://schemas.openxmlformats.org/officeDocument/2006/relationships/theme" Target="theme/theme1.xml"/><Relationship Id="rId10"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
</file>

<file path=word/_rels/footer2.xml.rels><?xml version="1.0" encoding="UTF-8"?><Relationships xmlns="http://schemas.openxmlformats.org/package/2006/relationships"/>
</file>

<file path=word/_rels/footer3.xml.rels><?xml version="1.0" encoding="UTF-8"?><Relationships xmlns="http://schemas.openxmlformats.org/package/2006/relationships"/>
</file>

<file path=word/_rels/footnotes.xml.rels><?xml version="1.0" encoding="UTF-8"?><Relationships xmlns="http://schemas.openxmlformats.org/package/2006/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true">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false"/>
        </a:gradFill>
        <a:gradFill rotWithShape="true">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false"/>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false">
              <a:srgbClr val="000000">
                <a:alpha val="63000"/>
              </a:srgbClr>
            </a:outerShdw>
          </a:effectLst>
        </a:effectStyle>
      </a:effectStyleLst>
      <a:bgFillStyleLst>
        <a:solidFill>
          <a:schemeClr val="phClr"/>
        </a:solidFill>
        <a:solidFill>
          <a:schemeClr val="phClr">
            <a:tint val="95000"/>
            <a:satMod val="170000"/>
          </a:schemeClr>
        </a:solidFill>
        <a:gradFill rotWithShape="true">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false"/>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SEO audit report template</dc:title>
  <dc:creator>Trakis</dc:creator>
  <dc:description>A one-page client summary and a full problem list. trakis.io/seo-audit-report-template</dc:description>
  <cp:lastModifiedBy>Un-named</cp:lastModifiedBy>
  <cp:revision>1</cp:revision>
  <dcterms:created xsi:type="dcterms:W3CDTF">2026-10-15T18:25:07.180Z</dcterms:created>
  <dcterms:modified xsi:type="dcterms:W3CDTF">2026-10-15T18:25:07.181Z</dcterms:modified>
</cp:coreProperties>
</file>

<file path=docProps/custom.xml><?xml version="1.0" encoding="utf-8"?>
<Properties xmlns="http://schemas.openxmlformats.org/officeDocument/2006/custom-properties" xmlns:vt="http://schemas.openxmlformats.org/officeDocument/2006/docPropsVTypes"/>
</file>